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2D214" w14:textId="77777777" w:rsidR="008A3978" w:rsidRDefault="008A3978" w:rsidP="008A3978">
      <w:pPr>
        <w:tabs>
          <w:tab w:val="left" w:pos="3720"/>
        </w:tabs>
        <w:ind w:right="5948"/>
        <w:jc w:val="center"/>
        <w:rPr>
          <w:rFonts w:ascii="Arial" w:hAnsi="Arial" w:cs="Arial"/>
          <w:sz w:val="20"/>
        </w:rPr>
      </w:pPr>
      <w:bookmarkStart w:id="0" w:name="_Hlk64538175"/>
      <w:r>
        <w:rPr>
          <w:rFonts w:ascii="Arial" w:hAnsi="Arial" w:cs="Arial"/>
          <w:noProof/>
          <w:sz w:val="20"/>
        </w:rPr>
        <w:drawing>
          <wp:inline distT="0" distB="0" distL="0" distR="0" wp14:anchorId="7BD274A3" wp14:editId="53D19AC8">
            <wp:extent cx="520700" cy="685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a:ln>
                      <a:noFill/>
                    </a:ln>
                  </pic:spPr>
                </pic:pic>
              </a:graphicData>
            </a:graphic>
          </wp:inline>
        </w:drawing>
      </w:r>
    </w:p>
    <w:p w14:paraId="7B124545" w14:textId="77777777" w:rsidR="008A3978" w:rsidRPr="00FF7724" w:rsidRDefault="008A3978" w:rsidP="008A3978">
      <w:pPr>
        <w:tabs>
          <w:tab w:val="left" w:pos="3720"/>
        </w:tabs>
        <w:spacing w:after="0"/>
        <w:ind w:right="5948"/>
        <w:jc w:val="center"/>
        <w:rPr>
          <w:rFonts w:ascii="Cambria" w:hAnsi="Cambria"/>
          <w:sz w:val="24"/>
          <w:szCs w:val="24"/>
        </w:rPr>
      </w:pPr>
      <w:r w:rsidRPr="00FF7724">
        <w:rPr>
          <w:rFonts w:ascii="Cambria" w:hAnsi="Cambria"/>
          <w:sz w:val="24"/>
          <w:szCs w:val="24"/>
        </w:rPr>
        <w:t>REPUBLIKA HRVATSKA</w:t>
      </w:r>
    </w:p>
    <w:p w14:paraId="06F85983" w14:textId="77777777" w:rsidR="008A3978" w:rsidRPr="00FF7724" w:rsidRDefault="008A3978" w:rsidP="008A3978">
      <w:pPr>
        <w:tabs>
          <w:tab w:val="left" w:pos="3720"/>
        </w:tabs>
        <w:spacing w:after="0"/>
        <w:ind w:right="5948"/>
        <w:jc w:val="center"/>
        <w:rPr>
          <w:rFonts w:ascii="Cambria" w:hAnsi="Cambria"/>
          <w:sz w:val="24"/>
          <w:szCs w:val="24"/>
        </w:rPr>
      </w:pPr>
      <w:r w:rsidRPr="00FF7724">
        <w:rPr>
          <w:rFonts w:ascii="Cambria" w:hAnsi="Cambria"/>
          <w:sz w:val="24"/>
          <w:szCs w:val="24"/>
        </w:rPr>
        <w:t>VUKOVARSKO-SRIJEMSKA ŽUPANIJA</w:t>
      </w:r>
    </w:p>
    <w:p w14:paraId="008EAA5F" w14:textId="77777777" w:rsidR="008A3978" w:rsidRPr="00FF7724" w:rsidRDefault="008A3978" w:rsidP="008A3978">
      <w:pPr>
        <w:tabs>
          <w:tab w:val="left" w:pos="3720"/>
        </w:tabs>
        <w:spacing w:after="0" w:line="240" w:lineRule="auto"/>
        <w:ind w:right="5948"/>
        <w:jc w:val="center"/>
        <w:rPr>
          <w:rFonts w:ascii="Cambria" w:hAnsi="Cambria"/>
          <w:b/>
          <w:bCs/>
          <w:sz w:val="24"/>
          <w:szCs w:val="24"/>
        </w:rPr>
      </w:pPr>
      <w:r w:rsidRPr="00FF7724">
        <w:rPr>
          <w:rFonts w:ascii="Cambria" w:hAnsi="Cambria"/>
          <w:b/>
          <w:bCs/>
          <w:sz w:val="24"/>
          <w:szCs w:val="24"/>
        </w:rPr>
        <w:t>OPĆINA STARI JANKOVCI</w:t>
      </w:r>
    </w:p>
    <w:p w14:paraId="69A68B61" w14:textId="77777777" w:rsidR="00EB0207" w:rsidRPr="00FF7724" w:rsidRDefault="00EB0207" w:rsidP="008A3978">
      <w:pPr>
        <w:tabs>
          <w:tab w:val="left" w:pos="3720"/>
        </w:tabs>
        <w:spacing w:after="0" w:line="240" w:lineRule="auto"/>
        <w:ind w:right="5948"/>
        <w:jc w:val="center"/>
        <w:rPr>
          <w:rFonts w:ascii="Cambria" w:hAnsi="Cambria"/>
          <w:b/>
          <w:smallCaps/>
          <w:spacing w:val="20"/>
          <w:sz w:val="24"/>
          <w:szCs w:val="24"/>
        </w:rPr>
      </w:pPr>
      <w:r w:rsidRPr="00FF7724">
        <w:rPr>
          <w:rFonts w:ascii="Cambria" w:hAnsi="Cambria"/>
          <w:b/>
          <w:smallCaps/>
          <w:spacing w:val="20"/>
          <w:sz w:val="24"/>
          <w:szCs w:val="24"/>
        </w:rPr>
        <w:t>općinsko vijeće</w:t>
      </w:r>
    </w:p>
    <w:p w14:paraId="0A2F48CA" w14:textId="24D55E71" w:rsidR="008A3978" w:rsidRPr="00FF7724" w:rsidRDefault="008A3978" w:rsidP="008A3978">
      <w:pPr>
        <w:pStyle w:val="Naslov1"/>
        <w:tabs>
          <w:tab w:val="left" w:pos="3720"/>
        </w:tabs>
        <w:spacing w:before="0" w:after="0" w:line="240" w:lineRule="auto"/>
        <w:ind w:right="5948"/>
        <w:jc w:val="both"/>
        <w:rPr>
          <w:rFonts w:ascii="Cambria" w:hAnsi="Cambria"/>
          <w:b w:val="0"/>
          <w:sz w:val="24"/>
          <w:szCs w:val="24"/>
        </w:rPr>
      </w:pPr>
      <w:bookmarkStart w:id="1" w:name="_Hlk64537745"/>
      <w:r w:rsidRPr="00FF7724">
        <w:rPr>
          <w:rFonts w:ascii="Cambria" w:hAnsi="Cambria"/>
          <w:b w:val="0"/>
          <w:sz w:val="24"/>
          <w:szCs w:val="24"/>
        </w:rPr>
        <w:t xml:space="preserve">KLASA: </w:t>
      </w:r>
      <w:r w:rsidR="00FF7724" w:rsidRPr="00FF7724">
        <w:rPr>
          <w:rFonts w:ascii="Cambria" w:hAnsi="Cambria"/>
          <w:b w:val="0"/>
          <w:sz w:val="24"/>
          <w:szCs w:val="24"/>
        </w:rPr>
        <w:t>026-02/21-31/04</w:t>
      </w:r>
    </w:p>
    <w:p w14:paraId="5308225B" w14:textId="71B2141F" w:rsidR="008A3978" w:rsidRPr="00FF7724" w:rsidRDefault="008A3978" w:rsidP="008A3978">
      <w:pPr>
        <w:pStyle w:val="Naslov1"/>
        <w:tabs>
          <w:tab w:val="left" w:pos="3720"/>
        </w:tabs>
        <w:spacing w:before="0" w:after="0" w:line="240" w:lineRule="auto"/>
        <w:ind w:right="5612"/>
        <w:jc w:val="both"/>
        <w:rPr>
          <w:rFonts w:ascii="Cambria" w:hAnsi="Cambria"/>
          <w:b w:val="0"/>
          <w:smallCaps/>
          <w:spacing w:val="20"/>
          <w:sz w:val="24"/>
          <w:szCs w:val="24"/>
        </w:rPr>
      </w:pPr>
      <w:r w:rsidRPr="00FF7724">
        <w:rPr>
          <w:rFonts w:ascii="Cambria" w:hAnsi="Cambria"/>
          <w:b w:val="0"/>
          <w:sz w:val="24"/>
          <w:szCs w:val="24"/>
        </w:rPr>
        <w:t>URBROJ:  2188/10-01-21-</w:t>
      </w:r>
      <w:r w:rsidR="00FF7724" w:rsidRPr="00FF7724">
        <w:rPr>
          <w:rFonts w:ascii="Cambria" w:hAnsi="Cambria"/>
          <w:b w:val="0"/>
          <w:sz w:val="24"/>
          <w:szCs w:val="24"/>
        </w:rPr>
        <w:t>01</w:t>
      </w:r>
    </w:p>
    <w:bookmarkEnd w:id="1"/>
    <w:p w14:paraId="751D0B6B" w14:textId="2367545F" w:rsidR="008A3978" w:rsidRDefault="008A3978" w:rsidP="00FF7724">
      <w:pPr>
        <w:spacing w:line="240" w:lineRule="auto"/>
        <w:rPr>
          <w:rFonts w:ascii="Cambria" w:hAnsi="Cambria"/>
          <w:sz w:val="24"/>
          <w:szCs w:val="24"/>
        </w:rPr>
      </w:pPr>
      <w:r w:rsidRPr="00FF7724">
        <w:rPr>
          <w:rFonts w:ascii="Cambria" w:hAnsi="Cambria"/>
          <w:sz w:val="24"/>
          <w:szCs w:val="24"/>
        </w:rPr>
        <w:t xml:space="preserve">Stari Jankovci,  </w:t>
      </w:r>
      <w:r w:rsidR="00FF7724" w:rsidRPr="00FF7724">
        <w:rPr>
          <w:rFonts w:ascii="Cambria" w:hAnsi="Cambria"/>
          <w:sz w:val="24"/>
          <w:szCs w:val="24"/>
        </w:rPr>
        <w:t>22. veljače</w:t>
      </w:r>
      <w:r w:rsidRPr="00FF7724">
        <w:rPr>
          <w:rFonts w:ascii="Cambria" w:hAnsi="Cambria"/>
          <w:sz w:val="24"/>
          <w:szCs w:val="24"/>
        </w:rPr>
        <w:t xml:space="preserve"> 2021. godine</w:t>
      </w:r>
      <w:bookmarkEnd w:id="0"/>
    </w:p>
    <w:p w14:paraId="4E1C87EB" w14:textId="77777777" w:rsidR="00FF7724" w:rsidRPr="00FF7724" w:rsidRDefault="00FF7724" w:rsidP="00FF7724">
      <w:pPr>
        <w:pStyle w:val="Bezproreda"/>
      </w:pPr>
    </w:p>
    <w:p w14:paraId="764C0406" w14:textId="33000908" w:rsidR="008A3978" w:rsidRPr="00FF7724" w:rsidRDefault="008A3978" w:rsidP="008A3978">
      <w:pPr>
        <w:spacing w:after="0" w:line="240" w:lineRule="auto"/>
        <w:jc w:val="both"/>
        <w:rPr>
          <w:rFonts w:ascii="Cambria" w:hAnsi="Cambria"/>
          <w:sz w:val="24"/>
          <w:szCs w:val="24"/>
        </w:rPr>
      </w:pPr>
      <w:bookmarkStart w:id="2" w:name="_Hlk64538190"/>
      <w:r w:rsidRPr="00FF7724">
        <w:rPr>
          <w:rFonts w:ascii="Cambria" w:hAnsi="Cambria"/>
          <w:sz w:val="24"/>
          <w:szCs w:val="24"/>
        </w:rPr>
        <w:t>Na temelju članka 31. stavka 12. Zakona o poljoprivrednom zemljištu (NN, broj: 20/18., 115/18. i 98/19.), te članka 3</w:t>
      </w:r>
      <w:r w:rsidR="00FF7724" w:rsidRPr="00FF7724">
        <w:rPr>
          <w:rFonts w:ascii="Cambria" w:hAnsi="Cambria"/>
          <w:sz w:val="24"/>
          <w:szCs w:val="24"/>
        </w:rPr>
        <w:t>2</w:t>
      </w:r>
      <w:r w:rsidRPr="00FF7724">
        <w:rPr>
          <w:rFonts w:ascii="Cambria" w:hAnsi="Cambria"/>
          <w:sz w:val="24"/>
          <w:szCs w:val="24"/>
        </w:rPr>
        <w:t>. Statuta Općine Stari Jankovci</w:t>
      </w:r>
      <w:r w:rsidR="00FF7724" w:rsidRPr="00FF7724">
        <w:rPr>
          <w:rFonts w:ascii="Cambria" w:hAnsi="Cambria"/>
          <w:sz w:val="24"/>
          <w:szCs w:val="24"/>
        </w:rPr>
        <w:t xml:space="preserve"> (</w:t>
      </w:r>
      <w:r w:rsidR="00FF7724" w:rsidRPr="00FF7724">
        <w:rPr>
          <w:rFonts w:ascii="Cambria" w:hAnsi="Cambria"/>
          <w:sz w:val="24"/>
          <w:szCs w:val="24"/>
        </w:rPr>
        <w:t>Službeni vjesnik Vukovarsko – srijemske županije, broj: 5/13., 2/18, 3/20.)</w:t>
      </w:r>
      <w:r w:rsidRPr="00FF7724">
        <w:rPr>
          <w:rFonts w:ascii="Cambria" w:hAnsi="Cambria"/>
          <w:sz w:val="24"/>
          <w:szCs w:val="24"/>
        </w:rPr>
        <w:t>,</w:t>
      </w:r>
      <w:r w:rsidR="00FF7724">
        <w:rPr>
          <w:rFonts w:ascii="Cambria" w:hAnsi="Cambria"/>
          <w:sz w:val="24"/>
          <w:szCs w:val="24"/>
        </w:rPr>
        <w:t xml:space="preserve"> a</w:t>
      </w:r>
      <w:r w:rsidRPr="00FF7724">
        <w:rPr>
          <w:rFonts w:ascii="Cambria" w:hAnsi="Cambria"/>
          <w:sz w:val="24"/>
          <w:szCs w:val="24"/>
        </w:rPr>
        <w:t xml:space="preserve"> na prijedlog Povjerenstva za zakup poljoprivrednog zemljišta u vlasništvu Republike Hrvatske za Općinu Stari Jankovci, Općinsko vijeće Općine Stari Jankovci</w:t>
      </w:r>
      <w:r w:rsidR="00FF7724">
        <w:rPr>
          <w:rFonts w:ascii="Cambria" w:hAnsi="Cambria"/>
          <w:sz w:val="24"/>
          <w:szCs w:val="24"/>
        </w:rPr>
        <w:t xml:space="preserve"> </w:t>
      </w:r>
      <w:r w:rsidRPr="00FF7724">
        <w:rPr>
          <w:rFonts w:ascii="Cambria" w:hAnsi="Cambria"/>
          <w:sz w:val="24"/>
          <w:szCs w:val="24"/>
        </w:rPr>
        <w:t>na 31. sjednici don</w:t>
      </w:r>
      <w:r w:rsidR="00FF7724">
        <w:rPr>
          <w:rFonts w:ascii="Cambria" w:hAnsi="Cambria"/>
          <w:sz w:val="24"/>
          <w:szCs w:val="24"/>
        </w:rPr>
        <w:t>osi</w:t>
      </w:r>
    </w:p>
    <w:bookmarkEnd w:id="2"/>
    <w:p w14:paraId="5D4359A2" w14:textId="77777777" w:rsidR="008A3978" w:rsidRPr="00FF7724" w:rsidRDefault="008A3978" w:rsidP="008A3978">
      <w:pPr>
        <w:spacing w:after="0" w:line="240" w:lineRule="auto"/>
        <w:rPr>
          <w:rFonts w:ascii="Cambria" w:hAnsi="Cambria"/>
          <w:bCs/>
          <w:sz w:val="24"/>
          <w:szCs w:val="24"/>
        </w:rPr>
      </w:pPr>
    </w:p>
    <w:p w14:paraId="2ACEB030" w14:textId="77777777" w:rsidR="00D809E4" w:rsidRPr="00FF7724" w:rsidRDefault="00D809E4" w:rsidP="00450755">
      <w:pPr>
        <w:spacing w:after="0" w:line="240" w:lineRule="auto"/>
        <w:rPr>
          <w:rFonts w:ascii="Cambria" w:hAnsi="Cambria"/>
          <w:bCs/>
          <w:sz w:val="24"/>
          <w:szCs w:val="24"/>
        </w:rPr>
      </w:pPr>
    </w:p>
    <w:p w14:paraId="6E2E507D" w14:textId="77777777" w:rsidR="009974FF" w:rsidRPr="00FF7724" w:rsidRDefault="00885FDB" w:rsidP="00450755">
      <w:pPr>
        <w:spacing w:after="0" w:line="240" w:lineRule="auto"/>
        <w:jc w:val="center"/>
        <w:rPr>
          <w:rFonts w:ascii="Cambria" w:hAnsi="Cambria"/>
          <w:b/>
          <w:sz w:val="24"/>
          <w:szCs w:val="24"/>
        </w:rPr>
      </w:pPr>
      <w:r w:rsidRPr="00FF7724">
        <w:rPr>
          <w:rFonts w:ascii="Cambria" w:hAnsi="Cambria"/>
          <w:b/>
          <w:sz w:val="24"/>
          <w:szCs w:val="24"/>
        </w:rPr>
        <w:t xml:space="preserve">O D L U K U </w:t>
      </w:r>
    </w:p>
    <w:p w14:paraId="01D2CACB" w14:textId="7A92EC75" w:rsidR="00885FDB" w:rsidRPr="00FF7724" w:rsidRDefault="00885FDB" w:rsidP="00450755">
      <w:pPr>
        <w:spacing w:after="0" w:line="240" w:lineRule="auto"/>
        <w:jc w:val="center"/>
        <w:rPr>
          <w:rFonts w:ascii="Cambria" w:hAnsi="Cambria"/>
          <w:b/>
          <w:sz w:val="24"/>
          <w:szCs w:val="24"/>
        </w:rPr>
      </w:pPr>
      <w:r w:rsidRPr="00FF7724">
        <w:rPr>
          <w:rFonts w:ascii="Cambria" w:hAnsi="Cambria"/>
          <w:b/>
          <w:sz w:val="24"/>
          <w:szCs w:val="24"/>
        </w:rPr>
        <w:t xml:space="preserve">o izboru najpovoljnije ponude za zakup poljoprivrednog zemljišta u vlasništvu </w:t>
      </w:r>
      <w:r w:rsidR="00044957" w:rsidRPr="00FF7724">
        <w:rPr>
          <w:rFonts w:ascii="Cambria" w:hAnsi="Cambria"/>
          <w:b/>
          <w:bCs/>
          <w:sz w:val="24"/>
          <w:szCs w:val="24"/>
        </w:rPr>
        <w:t xml:space="preserve">Republike Hrvatske </w:t>
      </w:r>
      <w:r w:rsidRPr="00FF7724">
        <w:rPr>
          <w:rFonts w:ascii="Cambria" w:hAnsi="Cambria"/>
          <w:b/>
          <w:sz w:val="24"/>
          <w:szCs w:val="24"/>
        </w:rPr>
        <w:t xml:space="preserve">na području </w:t>
      </w:r>
      <w:r w:rsidR="0006559C" w:rsidRPr="00FF7724">
        <w:rPr>
          <w:rFonts w:ascii="Cambria" w:hAnsi="Cambria"/>
          <w:b/>
          <w:sz w:val="24"/>
          <w:szCs w:val="24"/>
        </w:rPr>
        <w:t>Općine Stari Jankovci</w:t>
      </w:r>
    </w:p>
    <w:p w14:paraId="0EBA7922" w14:textId="77777777" w:rsidR="00450755" w:rsidRPr="00FF7724" w:rsidRDefault="00450755" w:rsidP="00C47524">
      <w:pPr>
        <w:spacing w:after="0" w:line="240" w:lineRule="auto"/>
        <w:rPr>
          <w:rFonts w:ascii="Cambria" w:hAnsi="Cambria"/>
          <w:sz w:val="24"/>
          <w:szCs w:val="24"/>
        </w:rPr>
      </w:pPr>
    </w:p>
    <w:p w14:paraId="22C5C75A" w14:textId="77777777" w:rsidR="00356063" w:rsidRPr="00FF7724" w:rsidRDefault="00356063" w:rsidP="00356063">
      <w:pPr>
        <w:pStyle w:val="Bezproreda"/>
        <w:rPr>
          <w:rFonts w:ascii="Cambria" w:hAnsi="Cambria"/>
          <w:sz w:val="24"/>
          <w:szCs w:val="24"/>
        </w:rPr>
      </w:pPr>
    </w:p>
    <w:p w14:paraId="187D8271" w14:textId="77777777" w:rsidR="00356063" w:rsidRPr="00FF7724" w:rsidRDefault="00356063" w:rsidP="00356063">
      <w:pPr>
        <w:spacing w:after="0" w:line="240" w:lineRule="auto"/>
        <w:jc w:val="center"/>
        <w:rPr>
          <w:rFonts w:ascii="Cambria" w:hAnsi="Cambria"/>
          <w:sz w:val="24"/>
          <w:szCs w:val="24"/>
        </w:rPr>
      </w:pPr>
      <w:r w:rsidRPr="00FF7724">
        <w:rPr>
          <w:rFonts w:ascii="Cambria" w:hAnsi="Cambria"/>
          <w:sz w:val="24"/>
          <w:szCs w:val="24"/>
        </w:rPr>
        <w:t>I.</w:t>
      </w:r>
    </w:p>
    <w:p w14:paraId="2201EC1D" w14:textId="77777777" w:rsidR="00356063" w:rsidRPr="00FF7724" w:rsidRDefault="00356063" w:rsidP="00356063">
      <w:pPr>
        <w:pStyle w:val="Bezproreda"/>
        <w:rPr>
          <w:rFonts w:ascii="Cambria" w:hAnsi="Cambria"/>
          <w:sz w:val="24"/>
          <w:szCs w:val="24"/>
        </w:rPr>
      </w:pPr>
    </w:p>
    <w:p w14:paraId="3ECBDDD1" w14:textId="6DB8B494" w:rsidR="00356063" w:rsidRPr="00FF7724" w:rsidRDefault="0006559C" w:rsidP="0006559C">
      <w:pPr>
        <w:spacing w:after="0" w:line="240" w:lineRule="auto"/>
        <w:jc w:val="both"/>
        <w:rPr>
          <w:rFonts w:ascii="Cambria" w:hAnsi="Cambria"/>
          <w:sz w:val="24"/>
          <w:szCs w:val="24"/>
        </w:rPr>
      </w:pPr>
      <w:r w:rsidRPr="00FF7724">
        <w:rPr>
          <w:rFonts w:ascii="Cambria" w:hAnsi="Cambria"/>
          <w:sz w:val="24"/>
          <w:szCs w:val="24"/>
        </w:rPr>
        <w:t xml:space="preserve">Općinsko vijeće Općine Stari Jankovci </w:t>
      </w:r>
      <w:r w:rsidR="00356063" w:rsidRPr="00FF7724">
        <w:rPr>
          <w:rFonts w:ascii="Cambria" w:hAnsi="Cambria"/>
          <w:sz w:val="24"/>
          <w:szCs w:val="24"/>
        </w:rPr>
        <w:t xml:space="preserve">prihvaća kao najpovoljnije ponude za zakup poljoprivrednog zemljišta u vlasništvu </w:t>
      </w:r>
      <w:r w:rsidR="00356063" w:rsidRPr="00FF7724">
        <w:rPr>
          <w:rFonts w:ascii="Cambria" w:hAnsi="Cambria"/>
          <w:bCs/>
          <w:sz w:val="24"/>
          <w:szCs w:val="24"/>
        </w:rPr>
        <w:t xml:space="preserve">Republike Hrvatske </w:t>
      </w:r>
      <w:r w:rsidR="00356063" w:rsidRPr="00FF7724">
        <w:rPr>
          <w:rFonts w:ascii="Cambria" w:hAnsi="Cambria"/>
          <w:sz w:val="24"/>
          <w:szCs w:val="24"/>
        </w:rPr>
        <w:t xml:space="preserve">koje su pristigle na </w:t>
      </w:r>
      <w:r w:rsidRPr="00FF7724">
        <w:rPr>
          <w:rFonts w:ascii="Cambria" w:hAnsi="Cambria"/>
          <w:sz w:val="24"/>
          <w:szCs w:val="24"/>
        </w:rPr>
        <w:t>Javni natječaj za zakup poljoprivrednog zemljišta u vlasništvu Republike Hrvatske na području Općine Stari Jankovci, KLASA: 320-02/20-01/15, URBROJ: 2188/10-01-20-01, objavljenog na oglasnoj ploči Općine Stari Jankovci i na web stranici Općine Stari Jankovci http://www.o-jankovci.hr, dana 30.11.2020. godine</w:t>
      </w:r>
      <w:r w:rsidR="00356063" w:rsidRPr="00FF7724">
        <w:rPr>
          <w:rFonts w:ascii="Cambria" w:hAnsi="Cambria"/>
          <w:sz w:val="24"/>
          <w:szCs w:val="24"/>
        </w:rPr>
        <w:t xml:space="preserve">, kako slijedi: </w:t>
      </w:r>
    </w:p>
    <w:p w14:paraId="2E096721" w14:textId="77777777" w:rsidR="00356063" w:rsidRPr="00FF7724" w:rsidRDefault="00356063" w:rsidP="00356063">
      <w:pPr>
        <w:pStyle w:val="Tijeloteksta"/>
        <w:spacing w:after="0" w:line="240" w:lineRule="auto"/>
        <w:jc w:val="both"/>
        <w:rPr>
          <w:rFonts w:ascii="Cambria" w:hAnsi="Cambria"/>
          <w:sz w:val="24"/>
          <w:szCs w:val="24"/>
        </w:rPr>
      </w:pPr>
    </w:p>
    <w:p w14:paraId="39C62C6A" w14:textId="6F1D0E83"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PTC 1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1084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0,8940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6216D6" w:rsidRPr="00FF7724">
        <w:rPr>
          <w:rFonts w:ascii="Cambria" w:hAnsi="Cambria"/>
          <w:sz w:val="24"/>
          <w:szCs w:val="24"/>
        </w:rPr>
        <w:t>6</w:t>
      </w:r>
      <w:r w:rsidRPr="00FF7724">
        <w:rPr>
          <w:rFonts w:ascii="Cambria" w:hAnsi="Cambria"/>
          <w:sz w:val="24"/>
          <w:szCs w:val="24"/>
        </w:rPr>
        <w:t xml:space="preserve"> ponud</w:t>
      </w:r>
      <w:r w:rsidR="006216D6" w:rsidRPr="00FF7724">
        <w:rPr>
          <w:rFonts w:ascii="Cambria" w:hAnsi="Cambria"/>
          <w:sz w:val="24"/>
          <w:szCs w:val="24"/>
        </w:rPr>
        <w:t>a</w:t>
      </w:r>
      <w:r w:rsidRPr="00FF7724">
        <w:rPr>
          <w:rFonts w:ascii="Cambria" w:hAnsi="Cambria"/>
          <w:sz w:val="24"/>
          <w:szCs w:val="24"/>
        </w:rPr>
        <w:t xml:space="preserve">, daje se u zakup na 25 godina ponuditelju </w:t>
      </w:r>
      <w:r w:rsidR="006216D6" w:rsidRPr="00FF7724">
        <w:rPr>
          <w:rFonts w:ascii="Cambria" w:hAnsi="Cambria"/>
          <w:sz w:val="24"/>
          <w:szCs w:val="24"/>
        </w:rPr>
        <w:t xml:space="preserve">Poljodjelski obrt </w:t>
      </w:r>
      <w:proofErr w:type="spellStart"/>
      <w:r w:rsidR="006216D6" w:rsidRPr="00FF7724">
        <w:rPr>
          <w:rFonts w:ascii="Cambria" w:hAnsi="Cambria"/>
          <w:sz w:val="24"/>
          <w:szCs w:val="24"/>
        </w:rPr>
        <w:t>Šmituc</w:t>
      </w:r>
      <w:proofErr w:type="spellEnd"/>
      <w:r w:rsidR="006216D6" w:rsidRPr="00FF7724">
        <w:rPr>
          <w:rFonts w:ascii="Cambria" w:hAnsi="Cambria"/>
          <w:sz w:val="24"/>
          <w:szCs w:val="24"/>
        </w:rPr>
        <w:t xml:space="preserve">. </w:t>
      </w:r>
      <w:proofErr w:type="spellStart"/>
      <w:r w:rsidR="006216D6" w:rsidRPr="00FF7724">
        <w:rPr>
          <w:rFonts w:ascii="Cambria" w:hAnsi="Cambria"/>
          <w:sz w:val="24"/>
          <w:szCs w:val="24"/>
        </w:rPr>
        <w:t>vl</w:t>
      </w:r>
      <w:proofErr w:type="spellEnd"/>
      <w:r w:rsidR="006216D6" w:rsidRPr="00FF7724">
        <w:rPr>
          <w:rFonts w:ascii="Cambria" w:hAnsi="Cambria"/>
          <w:sz w:val="24"/>
          <w:szCs w:val="24"/>
        </w:rPr>
        <w:t xml:space="preserve">. Zlatko </w:t>
      </w:r>
      <w:proofErr w:type="spellStart"/>
      <w:r w:rsidR="006216D6" w:rsidRPr="00FF7724">
        <w:rPr>
          <w:rFonts w:ascii="Cambria" w:hAnsi="Cambria"/>
          <w:sz w:val="24"/>
          <w:szCs w:val="24"/>
        </w:rPr>
        <w:t>Šmituc</w:t>
      </w:r>
      <w:proofErr w:type="spellEnd"/>
      <w:r w:rsidR="006216D6" w:rsidRPr="00FF7724">
        <w:rPr>
          <w:rFonts w:ascii="Cambria" w:hAnsi="Cambria"/>
          <w:sz w:val="24"/>
          <w:szCs w:val="24"/>
        </w:rPr>
        <w:t>, I. L. Ribara 29,Orolik, OIB: 30174209196</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w:t>
      </w:r>
      <w:r w:rsidR="00C93AE7" w:rsidRPr="00FF7724">
        <w:rPr>
          <w:rFonts w:ascii="Cambria" w:hAnsi="Cambria"/>
          <w:sz w:val="24"/>
          <w:szCs w:val="24"/>
          <w:u w:val="single"/>
        </w:rPr>
        <w:t>1</w:t>
      </w:r>
      <w:r w:rsidRPr="00FF7724">
        <w:rPr>
          <w:rFonts w:ascii="Cambria" w:hAnsi="Cambria"/>
          <w:sz w:val="24"/>
          <w:szCs w:val="24"/>
          <w:u w:val="single"/>
        </w:rPr>
        <w:t xml:space="preserve">.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xml:space="preserve">. </w:t>
      </w:r>
      <w:r w:rsidR="00C93AE7" w:rsidRPr="00FF7724">
        <w:rPr>
          <w:rFonts w:ascii="Cambria" w:hAnsi="Cambria"/>
          <w:sz w:val="24"/>
          <w:szCs w:val="24"/>
        </w:rPr>
        <w:t xml:space="preserve">b, </w:t>
      </w:r>
      <w:r w:rsidRPr="00FF7724">
        <w:rPr>
          <w:rFonts w:ascii="Cambria" w:hAnsi="Cambria"/>
          <w:sz w:val="24"/>
          <w:szCs w:val="24"/>
        </w:rPr>
        <w:t xml:space="preserve">Zakona po godišnjoj zakupnini u iznosu od </w:t>
      </w:r>
      <w:r w:rsidR="00C93AE7" w:rsidRPr="00FF7724">
        <w:rPr>
          <w:rFonts w:ascii="Cambria" w:hAnsi="Cambria"/>
          <w:b/>
          <w:sz w:val="24"/>
          <w:szCs w:val="24"/>
        </w:rPr>
        <w:t>940,48</w:t>
      </w:r>
      <w:r w:rsidRPr="00FF7724">
        <w:rPr>
          <w:rFonts w:ascii="Cambria" w:hAnsi="Cambria"/>
          <w:b/>
          <w:sz w:val="24"/>
          <w:szCs w:val="24"/>
        </w:rPr>
        <w:t xml:space="preserve"> kn. </w:t>
      </w:r>
    </w:p>
    <w:p w14:paraId="02A2A6AB" w14:textId="77777777" w:rsidR="00356063" w:rsidRPr="00FF7724" w:rsidRDefault="00356063" w:rsidP="00356063">
      <w:pPr>
        <w:pStyle w:val="Bezproreda"/>
        <w:ind w:left="720"/>
        <w:jc w:val="both"/>
        <w:rPr>
          <w:rFonts w:ascii="Cambria" w:hAnsi="Cambria"/>
          <w:b/>
          <w:sz w:val="24"/>
          <w:szCs w:val="24"/>
        </w:rPr>
      </w:pPr>
    </w:p>
    <w:p w14:paraId="34E09E87" w14:textId="76224D23"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2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1262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1,3228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C93AE7" w:rsidRPr="00FF7724">
        <w:rPr>
          <w:rFonts w:ascii="Cambria" w:hAnsi="Cambria"/>
          <w:sz w:val="24"/>
          <w:szCs w:val="24"/>
        </w:rPr>
        <w:t>9</w:t>
      </w:r>
      <w:r w:rsidRPr="00FF7724">
        <w:rPr>
          <w:rFonts w:ascii="Cambria" w:hAnsi="Cambria"/>
          <w:sz w:val="24"/>
          <w:szCs w:val="24"/>
        </w:rPr>
        <w:t xml:space="preserve"> ponuda, daje se u zakup na 25 godina ponuditelju </w:t>
      </w:r>
      <w:r w:rsidR="00C93AE7" w:rsidRPr="00FF7724">
        <w:rPr>
          <w:rFonts w:ascii="Cambria" w:hAnsi="Cambria"/>
          <w:sz w:val="24"/>
          <w:szCs w:val="24"/>
        </w:rPr>
        <w:t xml:space="preserve">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OIB: 85718805033</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w:t>
      </w:r>
      <w:r w:rsidR="00C93AE7" w:rsidRPr="00FF7724">
        <w:rPr>
          <w:rFonts w:ascii="Cambria" w:hAnsi="Cambria"/>
          <w:sz w:val="24"/>
          <w:szCs w:val="24"/>
          <w:u w:val="single"/>
        </w:rPr>
        <w:t>1</w:t>
      </w:r>
      <w:r w:rsidRPr="00FF7724">
        <w:rPr>
          <w:rFonts w:ascii="Cambria" w:hAnsi="Cambria"/>
          <w:sz w:val="24"/>
          <w:szCs w:val="24"/>
          <w:u w:val="single"/>
        </w:rPr>
        <w:t xml:space="preserve">.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xml:space="preserve">. </w:t>
      </w:r>
      <w:r w:rsidR="00766ADE" w:rsidRPr="00FF7724">
        <w:rPr>
          <w:rFonts w:ascii="Cambria" w:hAnsi="Cambria"/>
          <w:sz w:val="24"/>
          <w:szCs w:val="24"/>
          <w:u w:val="single"/>
        </w:rPr>
        <w:t>b</w:t>
      </w:r>
      <w:r w:rsidRPr="00FF7724">
        <w:rPr>
          <w:rFonts w:ascii="Cambria" w:hAnsi="Cambria"/>
          <w:sz w:val="24"/>
          <w:szCs w:val="24"/>
        </w:rPr>
        <w:t xml:space="preserve"> Zakona po godišnjoj zakupnini u iznosu od </w:t>
      </w:r>
      <w:r w:rsidR="00C93AE7" w:rsidRPr="00FF7724">
        <w:rPr>
          <w:rFonts w:ascii="Cambria" w:hAnsi="Cambria"/>
          <w:b/>
          <w:sz w:val="24"/>
          <w:szCs w:val="24"/>
        </w:rPr>
        <w:t xml:space="preserve">1.391,58 </w:t>
      </w:r>
      <w:r w:rsidRPr="00FF7724">
        <w:rPr>
          <w:rFonts w:ascii="Cambria" w:hAnsi="Cambria"/>
          <w:b/>
          <w:sz w:val="24"/>
          <w:szCs w:val="24"/>
        </w:rPr>
        <w:t xml:space="preserve">kn. </w:t>
      </w:r>
    </w:p>
    <w:p w14:paraId="36248B93" w14:textId="77777777" w:rsidR="00356063" w:rsidRPr="00FF7724" w:rsidRDefault="00356063" w:rsidP="00356063">
      <w:pPr>
        <w:pStyle w:val="Bezproreda"/>
        <w:ind w:left="720"/>
        <w:jc w:val="both"/>
        <w:rPr>
          <w:rFonts w:ascii="Cambria" w:hAnsi="Cambria"/>
          <w:b/>
          <w:sz w:val="24"/>
          <w:szCs w:val="24"/>
        </w:rPr>
      </w:pPr>
    </w:p>
    <w:p w14:paraId="330B49EA" w14:textId="29764A9B"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3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1264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0,9875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9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xml:space="preserve">. </w:t>
      </w:r>
      <w:r w:rsidR="00766ADE" w:rsidRPr="00FF7724">
        <w:rPr>
          <w:rFonts w:ascii="Cambria" w:hAnsi="Cambria"/>
          <w:sz w:val="24"/>
          <w:szCs w:val="24"/>
          <w:u w:val="single"/>
        </w:rPr>
        <w:t>b</w:t>
      </w:r>
      <w:r w:rsidR="00C93AE7" w:rsidRPr="00FF7724">
        <w:rPr>
          <w:rFonts w:ascii="Cambria" w:hAnsi="Cambria"/>
          <w:sz w:val="24"/>
          <w:szCs w:val="24"/>
        </w:rPr>
        <w:t xml:space="preserve"> Zakona po godišnjoj zakupnini u iznosu od </w:t>
      </w:r>
      <w:r w:rsidR="00C93AE7" w:rsidRPr="00FF7724">
        <w:rPr>
          <w:rFonts w:ascii="Cambria" w:hAnsi="Cambria"/>
          <w:b/>
          <w:sz w:val="24"/>
          <w:szCs w:val="24"/>
        </w:rPr>
        <w:t>1.038,86 kn.</w:t>
      </w:r>
    </w:p>
    <w:p w14:paraId="531F62BC" w14:textId="77777777" w:rsidR="00356063" w:rsidRPr="00FF7724" w:rsidRDefault="00356063" w:rsidP="00356063">
      <w:pPr>
        <w:pStyle w:val="Bezproreda"/>
        <w:ind w:left="720"/>
        <w:jc w:val="both"/>
        <w:rPr>
          <w:rFonts w:ascii="Cambria" w:hAnsi="Cambria"/>
          <w:b/>
          <w:sz w:val="24"/>
          <w:szCs w:val="24"/>
          <w:u w:val="single"/>
        </w:rPr>
      </w:pPr>
    </w:p>
    <w:p w14:paraId="761BA022" w14:textId="6660B2BF"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4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1265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1,0280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9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xml:space="preserve">. </w:t>
      </w:r>
      <w:r w:rsidR="00766ADE" w:rsidRPr="00FF7724">
        <w:rPr>
          <w:rFonts w:ascii="Cambria" w:hAnsi="Cambria"/>
          <w:sz w:val="24"/>
          <w:szCs w:val="24"/>
          <w:u w:val="single"/>
        </w:rPr>
        <w:t>b</w:t>
      </w:r>
      <w:r w:rsidR="00C93AE7" w:rsidRPr="00FF7724">
        <w:rPr>
          <w:rFonts w:ascii="Cambria" w:hAnsi="Cambria"/>
          <w:sz w:val="24"/>
          <w:szCs w:val="24"/>
        </w:rPr>
        <w:t xml:space="preserve"> Zakona po godišnjoj zakupnini u iznosu od </w:t>
      </w:r>
      <w:r w:rsidR="00C93AE7" w:rsidRPr="00FF7724">
        <w:rPr>
          <w:rFonts w:ascii="Cambria" w:hAnsi="Cambria"/>
          <w:b/>
          <w:sz w:val="24"/>
          <w:szCs w:val="24"/>
        </w:rPr>
        <w:t>1.081,46 kn.</w:t>
      </w:r>
    </w:p>
    <w:p w14:paraId="1CDB3064" w14:textId="77777777" w:rsidR="00356063" w:rsidRPr="00FF7724" w:rsidRDefault="00356063" w:rsidP="00356063">
      <w:pPr>
        <w:pStyle w:val="Bezproreda"/>
        <w:ind w:left="720"/>
        <w:jc w:val="both"/>
        <w:rPr>
          <w:rFonts w:ascii="Cambria" w:hAnsi="Cambria"/>
          <w:b/>
          <w:sz w:val="24"/>
          <w:szCs w:val="24"/>
        </w:rPr>
      </w:pPr>
    </w:p>
    <w:p w14:paraId="1FDC1F82" w14:textId="498A49CC"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5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1266 ; 1267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2,6642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9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a</w:t>
      </w:r>
      <w:r w:rsidR="00C93AE7" w:rsidRPr="00FF7724">
        <w:rPr>
          <w:rFonts w:ascii="Cambria" w:hAnsi="Cambria"/>
          <w:sz w:val="24"/>
          <w:szCs w:val="24"/>
        </w:rPr>
        <w:t xml:space="preserve"> Zakona po godišnjoj zakupnini u iznosu od </w:t>
      </w:r>
      <w:r w:rsidR="00C93AE7" w:rsidRPr="00FF7724">
        <w:rPr>
          <w:rFonts w:ascii="Cambria" w:hAnsi="Cambria"/>
          <w:b/>
          <w:sz w:val="24"/>
          <w:szCs w:val="24"/>
        </w:rPr>
        <w:t>2.802,74 kn.</w:t>
      </w:r>
    </w:p>
    <w:p w14:paraId="5AB17406" w14:textId="77777777" w:rsidR="00356063" w:rsidRPr="00FF7724" w:rsidRDefault="00356063" w:rsidP="00356063">
      <w:pPr>
        <w:pStyle w:val="Bezproreda"/>
        <w:ind w:left="720"/>
        <w:jc w:val="both"/>
        <w:rPr>
          <w:rFonts w:ascii="Cambria" w:hAnsi="Cambria"/>
          <w:b/>
          <w:sz w:val="24"/>
          <w:szCs w:val="24"/>
        </w:rPr>
      </w:pPr>
    </w:p>
    <w:p w14:paraId="64BCF40D" w14:textId="2D1E4DFC"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6</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1301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30,1215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C93AE7" w:rsidRPr="00FF7724">
        <w:rPr>
          <w:rFonts w:ascii="Cambria" w:hAnsi="Cambria"/>
          <w:sz w:val="24"/>
          <w:szCs w:val="24"/>
        </w:rPr>
        <w:t>1</w:t>
      </w:r>
      <w:r w:rsidRPr="00FF7724">
        <w:rPr>
          <w:rFonts w:ascii="Cambria" w:hAnsi="Cambria"/>
          <w:sz w:val="24"/>
          <w:szCs w:val="24"/>
        </w:rPr>
        <w:t xml:space="preserve">1 ponuda, daje se u zakup na 25 godina ponuditelju </w:t>
      </w:r>
      <w:r w:rsidR="00C93AE7" w:rsidRPr="00FF7724">
        <w:rPr>
          <w:rFonts w:ascii="Cambria" w:hAnsi="Cambria"/>
          <w:sz w:val="24"/>
          <w:szCs w:val="24"/>
        </w:rPr>
        <w:t xml:space="preserve">Milan </w:t>
      </w:r>
      <w:proofErr w:type="spellStart"/>
      <w:r w:rsidR="00C93AE7" w:rsidRPr="00FF7724">
        <w:rPr>
          <w:rFonts w:ascii="Cambria" w:hAnsi="Cambria"/>
          <w:sz w:val="24"/>
          <w:szCs w:val="24"/>
        </w:rPr>
        <w:t>Stojančev</w:t>
      </w:r>
      <w:proofErr w:type="spellEnd"/>
      <w:r w:rsidR="00C93AE7" w:rsidRPr="00FF7724">
        <w:rPr>
          <w:rFonts w:ascii="Cambria" w:hAnsi="Cambria"/>
          <w:sz w:val="24"/>
          <w:szCs w:val="24"/>
        </w:rPr>
        <w:t xml:space="preserve">, Dr. Franje Tuđmana 95, </w:t>
      </w:r>
      <w:proofErr w:type="spellStart"/>
      <w:r w:rsidR="00C93AE7" w:rsidRPr="00FF7724">
        <w:rPr>
          <w:rFonts w:ascii="Cambria" w:hAnsi="Cambria"/>
          <w:sz w:val="24"/>
          <w:szCs w:val="24"/>
        </w:rPr>
        <w:t>Orolik</w:t>
      </w:r>
      <w:proofErr w:type="spellEnd"/>
      <w:r w:rsidR="00C93AE7" w:rsidRPr="00FF7724">
        <w:rPr>
          <w:rFonts w:ascii="Cambria" w:hAnsi="Cambria"/>
          <w:sz w:val="24"/>
          <w:szCs w:val="24"/>
        </w:rPr>
        <w:t>, OIB: 79963039517</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1.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d</w:t>
      </w:r>
      <w:r w:rsidRPr="00FF7724">
        <w:rPr>
          <w:rFonts w:ascii="Cambria" w:hAnsi="Cambria"/>
          <w:sz w:val="24"/>
          <w:szCs w:val="24"/>
        </w:rPr>
        <w:t xml:space="preserve"> Zakona po godišnjoj zakupnini u iznosu od </w:t>
      </w:r>
      <w:r w:rsidR="00C93AE7" w:rsidRPr="00FF7724">
        <w:rPr>
          <w:rFonts w:ascii="Cambria" w:hAnsi="Cambria"/>
          <w:b/>
          <w:sz w:val="24"/>
          <w:szCs w:val="24"/>
        </w:rPr>
        <w:t xml:space="preserve">31.687,82 </w:t>
      </w:r>
      <w:r w:rsidRPr="00FF7724">
        <w:rPr>
          <w:rFonts w:ascii="Cambria" w:hAnsi="Cambria"/>
          <w:b/>
          <w:sz w:val="24"/>
          <w:szCs w:val="24"/>
        </w:rPr>
        <w:t xml:space="preserve">kn. </w:t>
      </w:r>
    </w:p>
    <w:p w14:paraId="3FEB89D0" w14:textId="77777777" w:rsidR="00356063" w:rsidRPr="00FF7724" w:rsidRDefault="00356063" w:rsidP="00356063">
      <w:pPr>
        <w:pStyle w:val="Bezproreda"/>
        <w:ind w:left="720"/>
        <w:jc w:val="both"/>
        <w:rPr>
          <w:rFonts w:ascii="Cambria" w:hAnsi="Cambria"/>
          <w:b/>
          <w:sz w:val="24"/>
          <w:szCs w:val="24"/>
        </w:rPr>
      </w:pPr>
    </w:p>
    <w:p w14:paraId="4A12CA67" w14:textId="6A5464A1"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7</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1304/1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41,9316 </w:t>
      </w:r>
      <w:r w:rsidRPr="00FF7724">
        <w:rPr>
          <w:rFonts w:ascii="Cambria" w:hAnsi="Cambria"/>
          <w:b/>
          <w:sz w:val="24"/>
          <w:szCs w:val="24"/>
          <w:u w:val="single"/>
        </w:rPr>
        <w:t xml:space="preserve">ha, </w:t>
      </w:r>
      <w:r w:rsidRPr="00FF7724">
        <w:rPr>
          <w:rFonts w:ascii="Cambria" w:hAnsi="Cambria"/>
          <w:sz w:val="24"/>
          <w:szCs w:val="24"/>
        </w:rPr>
        <w:t xml:space="preserve"> za koju su zaprimljene 1</w:t>
      </w:r>
      <w:r w:rsidR="00C93AE7" w:rsidRPr="00FF7724">
        <w:rPr>
          <w:rFonts w:ascii="Cambria" w:hAnsi="Cambria"/>
          <w:sz w:val="24"/>
          <w:szCs w:val="24"/>
        </w:rPr>
        <w:t>0</w:t>
      </w:r>
      <w:r w:rsidRPr="00FF7724">
        <w:rPr>
          <w:rFonts w:ascii="Cambria" w:hAnsi="Cambria"/>
          <w:sz w:val="24"/>
          <w:szCs w:val="24"/>
        </w:rPr>
        <w:t xml:space="preserve"> ponuda, daje se u zakup na 25 godina ponuditelju </w:t>
      </w:r>
      <w:r w:rsidR="00C93AE7" w:rsidRPr="00FF7724">
        <w:rPr>
          <w:rFonts w:ascii="Cambria" w:hAnsi="Cambria"/>
          <w:sz w:val="24"/>
          <w:szCs w:val="24"/>
        </w:rPr>
        <w:t xml:space="preserve">Petar Šibenik, Braće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OIB: 54020046187</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1.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c</w:t>
      </w:r>
      <w:r w:rsidRPr="00FF7724">
        <w:rPr>
          <w:rFonts w:ascii="Cambria" w:hAnsi="Cambria"/>
          <w:sz w:val="24"/>
          <w:szCs w:val="24"/>
        </w:rPr>
        <w:t xml:space="preserve"> Zakona po godišnjoj zakupnini u iznosu od </w:t>
      </w:r>
      <w:r w:rsidR="00C93AE7" w:rsidRPr="00FF7724">
        <w:rPr>
          <w:rFonts w:ascii="Cambria" w:hAnsi="Cambria"/>
          <w:b/>
          <w:sz w:val="24"/>
          <w:szCs w:val="24"/>
        </w:rPr>
        <w:t xml:space="preserve">44.112,04 </w:t>
      </w:r>
      <w:r w:rsidRPr="00FF7724">
        <w:rPr>
          <w:rFonts w:ascii="Cambria" w:hAnsi="Cambria"/>
          <w:b/>
          <w:sz w:val="24"/>
          <w:szCs w:val="24"/>
        </w:rPr>
        <w:t xml:space="preserve">kn. </w:t>
      </w:r>
    </w:p>
    <w:p w14:paraId="4DEBA317" w14:textId="77777777" w:rsidR="00356063" w:rsidRPr="00FF7724" w:rsidRDefault="00356063" w:rsidP="00356063">
      <w:pPr>
        <w:pStyle w:val="Bezproreda"/>
        <w:ind w:left="720"/>
        <w:jc w:val="both"/>
        <w:rPr>
          <w:rFonts w:ascii="Cambria" w:hAnsi="Cambria"/>
          <w:b/>
          <w:sz w:val="24"/>
          <w:szCs w:val="24"/>
        </w:rPr>
      </w:pPr>
    </w:p>
    <w:p w14:paraId="63DC82BE" w14:textId="5D100E55"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8</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1304/2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36,8104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971EAC" w:rsidRPr="00FF7724">
        <w:rPr>
          <w:rFonts w:ascii="Cambria" w:hAnsi="Cambria"/>
          <w:sz w:val="24"/>
          <w:szCs w:val="24"/>
        </w:rPr>
        <w:t>10</w:t>
      </w:r>
      <w:r w:rsidRPr="00FF7724">
        <w:rPr>
          <w:rFonts w:ascii="Cambria" w:hAnsi="Cambria"/>
          <w:sz w:val="24"/>
          <w:szCs w:val="24"/>
        </w:rPr>
        <w:t xml:space="preserve"> ponude, daje se u zakup na 25 godina ponuditelju </w:t>
      </w:r>
      <w:r w:rsidR="00C93AE7" w:rsidRPr="00FF7724">
        <w:rPr>
          <w:rFonts w:ascii="Cambria" w:hAnsi="Cambria"/>
          <w:sz w:val="24"/>
          <w:szCs w:val="24"/>
        </w:rPr>
        <w:t xml:space="preserve">Marta </w:t>
      </w:r>
      <w:proofErr w:type="spellStart"/>
      <w:r w:rsidR="00C93AE7" w:rsidRPr="00FF7724">
        <w:rPr>
          <w:rFonts w:ascii="Cambria" w:hAnsi="Cambria"/>
          <w:sz w:val="24"/>
          <w:szCs w:val="24"/>
        </w:rPr>
        <w:t>Lučanin</w:t>
      </w:r>
      <w:proofErr w:type="spellEnd"/>
      <w:r w:rsidR="00C93AE7" w:rsidRPr="00FF7724">
        <w:rPr>
          <w:rFonts w:ascii="Cambria" w:hAnsi="Cambria"/>
          <w:sz w:val="24"/>
          <w:szCs w:val="24"/>
        </w:rPr>
        <w:t xml:space="preserve">, Petra Preradovića 171,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OIB: 18331723456</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1.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xml:space="preserve">. </w:t>
      </w:r>
      <w:r w:rsidR="00971EAC" w:rsidRPr="00FF7724">
        <w:rPr>
          <w:rFonts w:ascii="Cambria" w:hAnsi="Cambria"/>
          <w:sz w:val="24"/>
          <w:szCs w:val="24"/>
          <w:u w:val="single"/>
        </w:rPr>
        <w:t>c</w:t>
      </w:r>
      <w:r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38.724,54 </w:t>
      </w:r>
      <w:r w:rsidRPr="00FF7724">
        <w:rPr>
          <w:rFonts w:ascii="Cambria" w:hAnsi="Cambria"/>
          <w:b/>
          <w:sz w:val="24"/>
          <w:szCs w:val="24"/>
        </w:rPr>
        <w:t xml:space="preserve">kn. </w:t>
      </w:r>
    </w:p>
    <w:p w14:paraId="1D90A79D" w14:textId="77777777" w:rsidR="00356063" w:rsidRPr="00FF7724" w:rsidRDefault="00356063" w:rsidP="00356063">
      <w:pPr>
        <w:pStyle w:val="Bezproreda"/>
        <w:ind w:left="720"/>
        <w:jc w:val="both"/>
        <w:rPr>
          <w:rFonts w:ascii="Cambria" w:hAnsi="Cambria"/>
          <w:b/>
          <w:sz w:val="24"/>
          <w:szCs w:val="24"/>
        </w:rPr>
      </w:pPr>
    </w:p>
    <w:p w14:paraId="517AFDC9" w14:textId="409575AF"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9</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1319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0,4733 </w:t>
      </w:r>
      <w:r w:rsidRPr="00FF7724">
        <w:rPr>
          <w:rFonts w:ascii="Cambria" w:hAnsi="Cambria"/>
          <w:b/>
          <w:sz w:val="24"/>
          <w:szCs w:val="24"/>
          <w:u w:val="single"/>
        </w:rPr>
        <w:t xml:space="preserve">ha, </w:t>
      </w:r>
      <w:r w:rsidRPr="00FF7724">
        <w:rPr>
          <w:rFonts w:ascii="Cambria" w:hAnsi="Cambria"/>
          <w:sz w:val="24"/>
          <w:szCs w:val="24"/>
        </w:rPr>
        <w:t xml:space="preserve"> za koju su zaprimljene</w:t>
      </w:r>
      <w:r w:rsidR="00971EAC" w:rsidRPr="00FF7724">
        <w:rPr>
          <w:rFonts w:ascii="Cambria" w:hAnsi="Cambria"/>
          <w:sz w:val="24"/>
          <w:szCs w:val="24"/>
        </w:rPr>
        <w:t xml:space="preserve"> 3</w:t>
      </w:r>
      <w:r w:rsidRPr="00FF7724">
        <w:rPr>
          <w:rFonts w:ascii="Cambria" w:hAnsi="Cambria"/>
          <w:sz w:val="24"/>
          <w:szCs w:val="24"/>
        </w:rPr>
        <w:t xml:space="preserve"> ponude, daje se u zakup na 25 godina ponuditelju </w:t>
      </w:r>
      <w:r w:rsidR="00971EAC" w:rsidRPr="00FF7724">
        <w:rPr>
          <w:rFonts w:ascii="Cambria" w:hAnsi="Cambria"/>
          <w:sz w:val="24"/>
          <w:szCs w:val="24"/>
        </w:rPr>
        <w:t xml:space="preserve">Zlatko Rimac, Petra Preradovića 196A, </w:t>
      </w:r>
      <w:proofErr w:type="spellStart"/>
      <w:r w:rsidR="00971EAC" w:rsidRPr="00FF7724">
        <w:rPr>
          <w:rFonts w:ascii="Cambria" w:hAnsi="Cambria"/>
          <w:sz w:val="24"/>
          <w:szCs w:val="24"/>
        </w:rPr>
        <w:t>Slakovci</w:t>
      </w:r>
      <w:proofErr w:type="spellEnd"/>
      <w:r w:rsidR="00971EAC" w:rsidRPr="00FF7724">
        <w:rPr>
          <w:rFonts w:ascii="Cambria" w:hAnsi="Cambria"/>
          <w:sz w:val="24"/>
          <w:szCs w:val="24"/>
        </w:rPr>
        <w:t>, OIB: 93725905337</w:t>
      </w:r>
      <w:r w:rsidRPr="00FF7724">
        <w:rPr>
          <w:rFonts w:ascii="Cambria" w:hAnsi="Cambria"/>
          <w:sz w:val="24"/>
          <w:szCs w:val="24"/>
        </w:rPr>
        <w:t xml:space="preserve">, prema kriteriju </w:t>
      </w:r>
      <w:r w:rsidRPr="00FF7724">
        <w:rPr>
          <w:rFonts w:ascii="Cambria" w:hAnsi="Cambria"/>
          <w:sz w:val="24"/>
          <w:szCs w:val="24"/>
          <w:u w:val="single"/>
        </w:rPr>
        <w:t>iz članka 36. stavka</w:t>
      </w:r>
      <w:r w:rsidR="00971EAC" w:rsidRPr="00FF7724">
        <w:rPr>
          <w:rFonts w:ascii="Cambria" w:hAnsi="Cambria"/>
          <w:sz w:val="24"/>
          <w:szCs w:val="24"/>
          <w:u w:val="single"/>
        </w:rPr>
        <w:t xml:space="preserve"> 2</w:t>
      </w:r>
      <w:r w:rsidRPr="00FF7724">
        <w:rPr>
          <w:rFonts w:ascii="Cambria" w:hAnsi="Cambria"/>
          <w:sz w:val="24"/>
          <w:szCs w:val="24"/>
          <w:u w:val="single"/>
        </w:rPr>
        <w:t xml:space="preserve">.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xml:space="preserve">. </w:t>
      </w:r>
      <w:r w:rsidR="00971EAC" w:rsidRPr="00FF7724">
        <w:rPr>
          <w:rFonts w:ascii="Cambria" w:hAnsi="Cambria"/>
          <w:sz w:val="24"/>
          <w:szCs w:val="24"/>
          <w:u w:val="single"/>
        </w:rPr>
        <w:t>g</w:t>
      </w:r>
      <w:r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497,92 </w:t>
      </w:r>
      <w:r w:rsidRPr="00FF7724">
        <w:rPr>
          <w:rFonts w:ascii="Cambria" w:hAnsi="Cambria"/>
          <w:b/>
          <w:sz w:val="24"/>
          <w:szCs w:val="24"/>
        </w:rPr>
        <w:t xml:space="preserve">kn. </w:t>
      </w:r>
    </w:p>
    <w:p w14:paraId="7666FA5B" w14:textId="77777777" w:rsidR="00356063" w:rsidRPr="00FF7724" w:rsidRDefault="00356063" w:rsidP="00356063">
      <w:pPr>
        <w:pStyle w:val="Bezproreda"/>
        <w:ind w:left="720"/>
        <w:jc w:val="both"/>
        <w:rPr>
          <w:rFonts w:ascii="Cambria" w:hAnsi="Cambria"/>
          <w:b/>
          <w:sz w:val="24"/>
          <w:szCs w:val="24"/>
        </w:rPr>
      </w:pPr>
    </w:p>
    <w:p w14:paraId="679F7C4D" w14:textId="5D6D8EAB"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PTC 1</w:t>
      </w:r>
      <w:r w:rsidR="0006559C" w:rsidRPr="00FF7724">
        <w:rPr>
          <w:rFonts w:ascii="Cambria" w:hAnsi="Cambria"/>
          <w:b/>
          <w:sz w:val="24"/>
          <w:szCs w:val="24"/>
          <w:u w:val="single"/>
        </w:rPr>
        <w:t>0</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1332/1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8,7049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w:t>
      </w:r>
      <w:r w:rsidR="00971EAC" w:rsidRPr="00FF7724">
        <w:rPr>
          <w:rFonts w:ascii="Cambria" w:hAnsi="Cambria"/>
          <w:sz w:val="24"/>
          <w:szCs w:val="24"/>
        </w:rPr>
        <w:t>11</w:t>
      </w:r>
      <w:r w:rsidR="00C93AE7" w:rsidRPr="00FF7724">
        <w:rPr>
          <w:rFonts w:ascii="Cambria" w:hAnsi="Cambria"/>
          <w:sz w:val="24"/>
          <w:szCs w:val="24"/>
        </w:rPr>
        <w:t xml:space="preserve">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a</w:t>
      </w:r>
      <w:r w:rsidR="00C93AE7"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9.157,56 </w:t>
      </w:r>
      <w:r w:rsidR="00C93AE7" w:rsidRPr="00FF7724">
        <w:rPr>
          <w:rFonts w:ascii="Cambria" w:hAnsi="Cambria"/>
          <w:b/>
          <w:sz w:val="24"/>
          <w:szCs w:val="24"/>
        </w:rPr>
        <w:t>kn.</w:t>
      </w:r>
    </w:p>
    <w:p w14:paraId="6C7090ED" w14:textId="77777777" w:rsidR="00356063" w:rsidRPr="00FF7724" w:rsidRDefault="00356063" w:rsidP="00356063">
      <w:pPr>
        <w:pStyle w:val="Bezproreda"/>
        <w:ind w:left="720"/>
        <w:jc w:val="both"/>
        <w:rPr>
          <w:rFonts w:ascii="Cambria" w:hAnsi="Cambria"/>
          <w:b/>
          <w:sz w:val="24"/>
          <w:szCs w:val="24"/>
        </w:rPr>
      </w:pPr>
    </w:p>
    <w:p w14:paraId="3574D713" w14:textId="2F16421F"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11</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1336 ; 1337/4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0,9747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971EAC" w:rsidRPr="00FF7724">
        <w:rPr>
          <w:rFonts w:ascii="Cambria" w:hAnsi="Cambria"/>
          <w:sz w:val="24"/>
          <w:szCs w:val="24"/>
        </w:rPr>
        <w:t>7</w:t>
      </w:r>
      <w:r w:rsidRPr="00FF7724">
        <w:rPr>
          <w:rFonts w:ascii="Cambria" w:hAnsi="Cambria"/>
          <w:sz w:val="24"/>
          <w:szCs w:val="24"/>
        </w:rPr>
        <w:t xml:space="preserve"> ponud</w:t>
      </w:r>
      <w:r w:rsidR="00971EAC" w:rsidRPr="00FF7724">
        <w:rPr>
          <w:rFonts w:ascii="Cambria" w:hAnsi="Cambria"/>
          <w:sz w:val="24"/>
          <w:szCs w:val="24"/>
        </w:rPr>
        <w:t>a</w:t>
      </w:r>
      <w:r w:rsidRPr="00FF7724">
        <w:rPr>
          <w:rFonts w:ascii="Cambria" w:hAnsi="Cambria"/>
          <w:sz w:val="24"/>
          <w:szCs w:val="24"/>
        </w:rPr>
        <w:t xml:space="preserve">, daje se u zakup na 25 godina ponuditelju </w:t>
      </w:r>
      <w:r w:rsidR="00971EAC" w:rsidRPr="00FF7724">
        <w:rPr>
          <w:rFonts w:ascii="Cambria" w:hAnsi="Cambria"/>
          <w:sz w:val="24"/>
          <w:szCs w:val="24"/>
        </w:rPr>
        <w:t xml:space="preserve">Elizabeta Nikolić, Josipa Kozarca 28, </w:t>
      </w:r>
      <w:proofErr w:type="spellStart"/>
      <w:r w:rsidR="00971EAC" w:rsidRPr="00FF7724">
        <w:rPr>
          <w:rFonts w:ascii="Cambria" w:hAnsi="Cambria"/>
          <w:sz w:val="24"/>
          <w:szCs w:val="24"/>
        </w:rPr>
        <w:t>Slakovci</w:t>
      </w:r>
      <w:proofErr w:type="spellEnd"/>
      <w:r w:rsidR="00971EAC" w:rsidRPr="00FF7724">
        <w:rPr>
          <w:rFonts w:ascii="Cambria" w:hAnsi="Cambria"/>
          <w:sz w:val="24"/>
          <w:szCs w:val="24"/>
        </w:rPr>
        <w:t>, OIB: 27256458286</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1.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xml:space="preserve">. </w:t>
      </w:r>
      <w:r w:rsidR="00971EAC" w:rsidRPr="00FF7724">
        <w:rPr>
          <w:rFonts w:ascii="Cambria" w:hAnsi="Cambria"/>
          <w:sz w:val="24"/>
          <w:szCs w:val="24"/>
          <w:u w:val="single"/>
        </w:rPr>
        <w:t>c</w:t>
      </w:r>
      <w:r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1.025,38 </w:t>
      </w:r>
      <w:r w:rsidRPr="00FF7724">
        <w:rPr>
          <w:rFonts w:ascii="Cambria" w:hAnsi="Cambria"/>
          <w:b/>
          <w:sz w:val="24"/>
          <w:szCs w:val="24"/>
        </w:rPr>
        <w:t xml:space="preserve">kn. </w:t>
      </w:r>
    </w:p>
    <w:p w14:paraId="5E6BBADC" w14:textId="77777777" w:rsidR="00356063" w:rsidRPr="00FF7724" w:rsidRDefault="00356063" w:rsidP="00356063">
      <w:pPr>
        <w:pStyle w:val="Bezproreda"/>
        <w:ind w:left="720"/>
        <w:jc w:val="both"/>
        <w:rPr>
          <w:rFonts w:ascii="Cambria" w:hAnsi="Cambria"/>
          <w:b/>
          <w:sz w:val="24"/>
          <w:szCs w:val="24"/>
        </w:rPr>
      </w:pPr>
    </w:p>
    <w:p w14:paraId="38D0209B" w14:textId="201C56BB"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12</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1337/1 ; 1337/2 </w:t>
      </w:r>
      <w:r w:rsidRPr="00FF7724">
        <w:rPr>
          <w:rFonts w:ascii="Cambria" w:hAnsi="Cambria"/>
          <w:b/>
          <w:sz w:val="24"/>
          <w:szCs w:val="24"/>
          <w:u w:val="single"/>
        </w:rPr>
        <w:t xml:space="preserve">k.o. </w:t>
      </w:r>
      <w:r w:rsidR="0006559C" w:rsidRPr="00FF7724">
        <w:rPr>
          <w:rFonts w:ascii="Cambria" w:hAnsi="Cambria"/>
          <w:b/>
          <w:sz w:val="24"/>
          <w:szCs w:val="24"/>
          <w:u w:val="single"/>
        </w:rPr>
        <w:t>OROLIK</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0,9585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971EAC" w:rsidRPr="00FF7724">
        <w:rPr>
          <w:rFonts w:ascii="Cambria" w:hAnsi="Cambria"/>
          <w:sz w:val="24"/>
          <w:szCs w:val="24"/>
        </w:rPr>
        <w:t>8</w:t>
      </w:r>
      <w:r w:rsidRPr="00FF7724">
        <w:rPr>
          <w:rFonts w:ascii="Cambria" w:hAnsi="Cambria"/>
          <w:sz w:val="24"/>
          <w:szCs w:val="24"/>
        </w:rPr>
        <w:t xml:space="preserve"> ponuda, daje se u zakup na 25 godina ponuditelju </w:t>
      </w:r>
      <w:r w:rsidR="00971EAC" w:rsidRPr="00FF7724">
        <w:rPr>
          <w:rFonts w:ascii="Cambria" w:hAnsi="Cambria"/>
          <w:sz w:val="24"/>
          <w:szCs w:val="24"/>
        </w:rPr>
        <w:t xml:space="preserve">Elizabeta Nikolić, Josipa Kozarca 28, </w:t>
      </w:r>
      <w:proofErr w:type="spellStart"/>
      <w:r w:rsidR="00971EAC" w:rsidRPr="00FF7724">
        <w:rPr>
          <w:rFonts w:ascii="Cambria" w:hAnsi="Cambria"/>
          <w:sz w:val="24"/>
          <w:szCs w:val="24"/>
        </w:rPr>
        <w:t>Slakovci</w:t>
      </w:r>
      <w:proofErr w:type="spellEnd"/>
      <w:r w:rsidR="00971EAC" w:rsidRPr="00FF7724">
        <w:rPr>
          <w:rFonts w:ascii="Cambria" w:hAnsi="Cambria"/>
          <w:sz w:val="24"/>
          <w:szCs w:val="24"/>
        </w:rPr>
        <w:t xml:space="preserve">, OIB: 27256458286, prema kriteriju </w:t>
      </w:r>
      <w:r w:rsidR="00971EAC" w:rsidRPr="00FF7724">
        <w:rPr>
          <w:rFonts w:ascii="Cambria" w:hAnsi="Cambria"/>
          <w:sz w:val="24"/>
          <w:szCs w:val="24"/>
          <w:u w:val="single"/>
        </w:rPr>
        <w:t xml:space="preserve">iz članka 36. stavka 1. </w:t>
      </w:r>
      <w:proofErr w:type="spellStart"/>
      <w:r w:rsidR="00971EAC" w:rsidRPr="00FF7724">
        <w:rPr>
          <w:rFonts w:ascii="Cambria" w:hAnsi="Cambria"/>
          <w:sz w:val="24"/>
          <w:szCs w:val="24"/>
          <w:u w:val="single"/>
        </w:rPr>
        <w:t>toč</w:t>
      </w:r>
      <w:proofErr w:type="spellEnd"/>
      <w:r w:rsidR="00971EAC" w:rsidRPr="00FF7724">
        <w:rPr>
          <w:rFonts w:ascii="Cambria" w:hAnsi="Cambria"/>
          <w:sz w:val="24"/>
          <w:szCs w:val="24"/>
          <w:u w:val="single"/>
        </w:rPr>
        <w:t>. c</w:t>
      </w:r>
      <w:r w:rsidR="00971EAC" w:rsidRPr="00FF7724">
        <w:rPr>
          <w:rFonts w:ascii="Cambria" w:hAnsi="Cambria"/>
          <w:sz w:val="24"/>
          <w:szCs w:val="24"/>
        </w:rPr>
        <w:t xml:space="preserve"> Zakona po godišnjoj zakupnini u iznosu od </w:t>
      </w:r>
      <w:r w:rsidR="00971EAC" w:rsidRPr="00FF7724">
        <w:rPr>
          <w:rFonts w:ascii="Cambria" w:hAnsi="Cambria"/>
          <w:b/>
          <w:sz w:val="24"/>
          <w:szCs w:val="24"/>
        </w:rPr>
        <w:t>1.008,34 kn.</w:t>
      </w:r>
    </w:p>
    <w:p w14:paraId="3A54BE35" w14:textId="77777777" w:rsidR="00971EAC" w:rsidRPr="00FF7724" w:rsidRDefault="00971EAC" w:rsidP="00356063">
      <w:pPr>
        <w:pStyle w:val="Bezproreda"/>
        <w:ind w:left="720"/>
        <w:jc w:val="both"/>
        <w:rPr>
          <w:rFonts w:ascii="Cambria" w:hAnsi="Cambria"/>
          <w:b/>
          <w:sz w:val="24"/>
          <w:szCs w:val="24"/>
        </w:rPr>
      </w:pPr>
    </w:p>
    <w:p w14:paraId="237FBD37" w14:textId="5094EBE5"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13</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06559C" w:rsidRPr="00FF7724">
        <w:rPr>
          <w:rFonts w:ascii="Cambria" w:hAnsi="Cambria"/>
          <w:b/>
          <w:sz w:val="24"/>
          <w:szCs w:val="24"/>
          <w:u w:val="single"/>
        </w:rPr>
        <w:t xml:space="preserve">1370/2 </w:t>
      </w:r>
      <w:r w:rsidRPr="00FF7724">
        <w:rPr>
          <w:rFonts w:ascii="Cambria" w:hAnsi="Cambria"/>
          <w:b/>
          <w:sz w:val="24"/>
          <w:szCs w:val="24"/>
          <w:u w:val="single"/>
        </w:rPr>
        <w:t xml:space="preserve">k.o. </w:t>
      </w:r>
      <w:r w:rsidR="0006559C" w:rsidRPr="00FF7724">
        <w:rPr>
          <w:rFonts w:ascii="Cambria" w:hAnsi="Cambria"/>
          <w:b/>
          <w:sz w:val="24"/>
          <w:szCs w:val="24"/>
          <w:u w:val="single"/>
        </w:rPr>
        <w:t>SLAKOVCI</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0,2784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971EAC" w:rsidRPr="00FF7724">
        <w:rPr>
          <w:rFonts w:ascii="Cambria" w:hAnsi="Cambria"/>
          <w:sz w:val="24"/>
          <w:szCs w:val="24"/>
        </w:rPr>
        <w:t>7</w:t>
      </w:r>
      <w:r w:rsidRPr="00FF7724">
        <w:rPr>
          <w:rFonts w:ascii="Cambria" w:hAnsi="Cambria"/>
          <w:sz w:val="24"/>
          <w:szCs w:val="24"/>
        </w:rPr>
        <w:t xml:space="preserve"> ponuda, daje se u zakup na 25 godina ponuditelju </w:t>
      </w:r>
      <w:r w:rsidR="00971EAC" w:rsidRPr="00FF7724">
        <w:rPr>
          <w:rFonts w:ascii="Cambria" w:hAnsi="Cambria"/>
          <w:sz w:val="24"/>
          <w:szCs w:val="24"/>
        </w:rPr>
        <w:t xml:space="preserve">Agro-Jakšić </w:t>
      </w:r>
      <w:r w:rsidR="00971EAC" w:rsidRPr="00FF7724">
        <w:rPr>
          <w:rFonts w:ascii="Cambria" w:hAnsi="Cambria"/>
          <w:sz w:val="24"/>
          <w:szCs w:val="24"/>
        </w:rPr>
        <w:lastRenderedPageBreak/>
        <w:t xml:space="preserve">d.o.o., </w:t>
      </w:r>
      <w:proofErr w:type="spellStart"/>
      <w:r w:rsidR="00971EAC" w:rsidRPr="00FF7724">
        <w:rPr>
          <w:rFonts w:ascii="Cambria" w:hAnsi="Cambria"/>
          <w:sz w:val="24"/>
          <w:szCs w:val="24"/>
        </w:rPr>
        <w:t>Jošine</w:t>
      </w:r>
      <w:proofErr w:type="spellEnd"/>
      <w:r w:rsidR="00971EAC" w:rsidRPr="00FF7724">
        <w:rPr>
          <w:rFonts w:ascii="Cambria" w:hAnsi="Cambria"/>
          <w:sz w:val="24"/>
          <w:szCs w:val="24"/>
        </w:rPr>
        <w:t xml:space="preserve"> 1/A </w:t>
      </w:r>
      <w:proofErr w:type="spellStart"/>
      <w:r w:rsidR="00971EAC" w:rsidRPr="00FF7724">
        <w:rPr>
          <w:rFonts w:ascii="Cambria" w:hAnsi="Cambria"/>
          <w:sz w:val="24"/>
          <w:szCs w:val="24"/>
        </w:rPr>
        <w:t>Slakovci</w:t>
      </w:r>
      <w:proofErr w:type="spellEnd"/>
      <w:r w:rsidR="00971EAC" w:rsidRPr="00FF7724">
        <w:rPr>
          <w:rFonts w:ascii="Cambria" w:hAnsi="Cambria"/>
          <w:sz w:val="24"/>
          <w:szCs w:val="24"/>
        </w:rPr>
        <w:t>, OIB: 62728736017</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w:t>
      </w:r>
      <w:r w:rsidR="00971EAC" w:rsidRPr="00FF7724">
        <w:rPr>
          <w:rFonts w:ascii="Cambria" w:hAnsi="Cambria"/>
          <w:sz w:val="24"/>
          <w:szCs w:val="24"/>
          <w:u w:val="single"/>
        </w:rPr>
        <w:t>1</w:t>
      </w:r>
      <w:r w:rsidRPr="00FF7724">
        <w:rPr>
          <w:rFonts w:ascii="Cambria" w:hAnsi="Cambria"/>
          <w:sz w:val="24"/>
          <w:szCs w:val="24"/>
          <w:u w:val="single"/>
        </w:rPr>
        <w:t xml:space="preserve">.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f</w:t>
      </w:r>
      <w:r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292,88 </w:t>
      </w:r>
      <w:r w:rsidRPr="00FF7724">
        <w:rPr>
          <w:rFonts w:ascii="Cambria" w:hAnsi="Cambria"/>
          <w:b/>
          <w:sz w:val="24"/>
          <w:szCs w:val="24"/>
        </w:rPr>
        <w:t xml:space="preserve">kn. </w:t>
      </w:r>
    </w:p>
    <w:p w14:paraId="768AB7D3" w14:textId="77777777" w:rsidR="00356063" w:rsidRPr="00FF7724" w:rsidRDefault="00356063" w:rsidP="00356063">
      <w:pPr>
        <w:pStyle w:val="Bezproreda"/>
        <w:ind w:left="720"/>
        <w:jc w:val="both"/>
        <w:rPr>
          <w:rFonts w:ascii="Cambria" w:hAnsi="Cambria"/>
          <w:b/>
          <w:sz w:val="24"/>
          <w:szCs w:val="24"/>
        </w:rPr>
      </w:pPr>
    </w:p>
    <w:p w14:paraId="42BB197B" w14:textId="069D5C3F"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14</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6216D6" w:rsidRPr="00FF7724">
        <w:rPr>
          <w:rFonts w:ascii="Cambria" w:hAnsi="Cambria"/>
          <w:b/>
          <w:sz w:val="24"/>
          <w:szCs w:val="24"/>
          <w:u w:val="single"/>
        </w:rPr>
        <w:t xml:space="preserve">1445 ; 1445 </w:t>
      </w:r>
      <w:r w:rsidRPr="00FF7724">
        <w:rPr>
          <w:rFonts w:ascii="Cambria" w:hAnsi="Cambria"/>
          <w:b/>
          <w:sz w:val="24"/>
          <w:szCs w:val="24"/>
          <w:u w:val="single"/>
        </w:rPr>
        <w:t xml:space="preserve">k.o. </w:t>
      </w:r>
      <w:r w:rsidR="0006559C" w:rsidRPr="00FF7724">
        <w:rPr>
          <w:rFonts w:ascii="Cambria" w:hAnsi="Cambria"/>
          <w:b/>
          <w:sz w:val="24"/>
          <w:szCs w:val="24"/>
          <w:u w:val="single"/>
        </w:rPr>
        <w:t>SLAKOVCI</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1,1000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w:t>
      </w:r>
      <w:r w:rsidR="00971EAC" w:rsidRPr="00FF7724">
        <w:rPr>
          <w:rFonts w:ascii="Cambria" w:hAnsi="Cambria"/>
          <w:sz w:val="24"/>
          <w:szCs w:val="24"/>
        </w:rPr>
        <w:t>8</w:t>
      </w:r>
      <w:r w:rsidR="00C93AE7" w:rsidRPr="00FF7724">
        <w:rPr>
          <w:rFonts w:ascii="Cambria" w:hAnsi="Cambria"/>
          <w:sz w:val="24"/>
          <w:szCs w:val="24"/>
        </w:rPr>
        <w:t xml:space="preserve">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a</w:t>
      </w:r>
      <w:r w:rsidR="00C93AE7"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831,60 </w:t>
      </w:r>
      <w:r w:rsidR="00C93AE7" w:rsidRPr="00FF7724">
        <w:rPr>
          <w:rFonts w:ascii="Cambria" w:hAnsi="Cambria"/>
          <w:b/>
          <w:sz w:val="24"/>
          <w:szCs w:val="24"/>
        </w:rPr>
        <w:t>kn.</w:t>
      </w:r>
    </w:p>
    <w:p w14:paraId="1ECD5907" w14:textId="77777777" w:rsidR="00356063" w:rsidRPr="00FF7724" w:rsidRDefault="00356063" w:rsidP="00356063">
      <w:pPr>
        <w:pStyle w:val="Bezproreda"/>
        <w:ind w:left="720"/>
        <w:jc w:val="both"/>
        <w:rPr>
          <w:rFonts w:ascii="Cambria" w:hAnsi="Cambria"/>
          <w:b/>
          <w:sz w:val="24"/>
          <w:szCs w:val="24"/>
        </w:rPr>
      </w:pPr>
    </w:p>
    <w:p w14:paraId="46DD371C" w14:textId="150959ED"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15</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6216D6" w:rsidRPr="00FF7724">
        <w:rPr>
          <w:rFonts w:ascii="Cambria" w:hAnsi="Cambria"/>
          <w:b/>
          <w:sz w:val="24"/>
          <w:szCs w:val="24"/>
          <w:u w:val="single"/>
        </w:rPr>
        <w:t xml:space="preserve">1822 </w:t>
      </w:r>
      <w:r w:rsidRPr="00FF7724">
        <w:rPr>
          <w:rFonts w:ascii="Cambria" w:hAnsi="Cambria"/>
          <w:b/>
          <w:sz w:val="24"/>
          <w:szCs w:val="24"/>
          <w:u w:val="single"/>
        </w:rPr>
        <w:t xml:space="preserve">k.o. </w:t>
      </w:r>
      <w:r w:rsidR="0006559C" w:rsidRPr="00FF7724">
        <w:rPr>
          <w:rFonts w:ascii="Cambria" w:hAnsi="Cambria"/>
          <w:b/>
          <w:sz w:val="24"/>
          <w:szCs w:val="24"/>
          <w:u w:val="single"/>
        </w:rPr>
        <w:t>SLAKOVCI</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2,0908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w:t>
      </w:r>
      <w:r w:rsidR="00971EAC" w:rsidRPr="00FF7724">
        <w:rPr>
          <w:rFonts w:ascii="Cambria" w:hAnsi="Cambria"/>
          <w:sz w:val="24"/>
          <w:szCs w:val="24"/>
        </w:rPr>
        <w:t>11</w:t>
      </w:r>
      <w:r w:rsidR="00C93AE7" w:rsidRPr="00FF7724">
        <w:rPr>
          <w:rFonts w:ascii="Cambria" w:hAnsi="Cambria"/>
          <w:sz w:val="24"/>
          <w:szCs w:val="24"/>
        </w:rPr>
        <w:t xml:space="preserve">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a</w:t>
      </w:r>
      <w:r w:rsidR="00C93AE7"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2.199,52 </w:t>
      </w:r>
      <w:r w:rsidR="00C93AE7" w:rsidRPr="00FF7724">
        <w:rPr>
          <w:rFonts w:ascii="Cambria" w:hAnsi="Cambria"/>
          <w:b/>
          <w:sz w:val="24"/>
          <w:szCs w:val="24"/>
        </w:rPr>
        <w:t>kn.</w:t>
      </w:r>
    </w:p>
    <w:p w14:paraId="2F9817A5" w14:textId="77777777" w:rsidR="00356063" w:rsidRPr="00FF7724" w:rsidRDefault="00356063" w:rsidP="00356063">
      <w:pPr>
        <w:pStyle w:val="Bezproreda"/>
        <w:ind w:left="720"/>
        <w:jc w:val="both"/>
        <w:rPr>
          <w:rFonts w:ascii="Cambria" w:hAnsi="Cambria"/>
          <w:b/>
          <w:sz w:val="24"/>
          <w:szCs w:val="24"/>
        </w:rPr>
      </w:pPr>
    </w:p>
    <w:p w14:paraId="78CFF30C" w14:textId="2991E8EB"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16</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6216D6" w:rsidRPr="00FF7724">
        <w:rPr>
          <w:rFonts w:ascii="Cambria" w:hAnsi="Cambria"/>
          <w:b/>
          <w:sz w:val="24"/>
          <w:szCs w:val="24"/>
          <w:u w:val="single"/>
        </w:rPr>
        <w:t xml:space="preserve">1860 </w:t>
      </w:r>
      <w:r w:rsidRPr="00FF7724">
        <w:rPr>
          <w:rFonts w:ascii="Cambria" w:hAnsi="Cambria"/>
          <w:b/>
          <w:sz w:val="24"/>
          <w:szCs w:val="24"/>
          <w:u w:val="single"/>
        </w:rPr>
        <w:t xml:space="preserve">k.o. </w:t>
      </w:r>
      <w:r w:rsidR="0006559C" w:rsidRPr="00FF7724">
        <w:rPr>
          <w:rFonts w:ascii="Cambria" w:hAnsi="Cambria"/>
          <w:b/>
          <w:sz w:val="24"/>
          <w:szCs w:val="24"/>
          <w:u w:val="single"/>
        </w:rPr>
        <w:t>SLAKOVCI</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1,3577 </w:t>
      </w:r>
      <w:r w:rsidRPr="00FF7724">
        <w:rPr>
          <w:rFonts w:ascii="Cambria" w:hAnsi="Cambria"/>
          <w:b/>
          <w:sz w:val="24"/>
          <w:szCs w:val="24"/>
          <w:u w:val="single"/>
        </w:rPr>
        <w:t xml:space="preserve">ha, </w:t>
      </w:r>
      <w:r w:rsidRPr="00FF7724">
        <w:rPr>
          <w:rFonts w:ascii="Cambria" w:hAnsi="Cambria"/>
          <w:sz w:val="24"/>
          <w:szCs w:val="24"/>
        </w:rPr>
        <w:t xml:space="preserve"> </w:t>
      </w:r>
      <w:r w:rsidR="00C93AE7" w:rsidRPr="00FF7724">
        <w:rPr>
          <w:rFonts w:ascii="Cambria" w:hAnsi="Cambria"/>
          <w:sz w:val="24"/>
          <w:szCs w:val="24"/>
        </w:rPr>
        <w:t xml:space="preserve">za koju su zaprimljene </w:t>
      </w:r>
      <w:r w:rsidR="00971EAC" w:rsidRPr="00FF7724">
        <w:rPr>
          <w:rFonts w:ascii="Cambria" w:hAnsi="Cambria"/>
          <w:sz w:val="24"/>
          <w:szCs w:val="24"/>
        </w:rPr>
        <w:t>10</w:t>
      </w:r>
      <w:r w:rsidR="00C93AE7" w:rsidRPr="00FF7724">
        <w:rPr>
          <w:rFonts w:ascii="Cambria" w:hAnsi="Cambria"/>
          <w:sz w:val="24"/>
          <w:szCs w:val="24"/>
        </w:rPr>
        <w:t xml:space="preserve"> ponuda, daje se u zakup na 25 godina ponuditelju Zvonimir Šibenik, B. Radića 27, </w:t>
      </w:r>
      <w:proofErr w:type="spellStart"/>
      <w:r w:rsidR="00C93AE7" w:rsidRPr="00FF7724">
        <w:rPr>
          <w:rFonts w:ascii="Cambria" w:hAnsi="Cambria"/>
          <w:sz w:val="24"/>
          <w:szCs w:val="24"/>
        </w:rPr>
        <w:t>Slakovci</w:t>
      </w:r>
      <w:proofErr w:type="spellEnd"/>
      <w:r w:rsidR="00C93AE7" w:rsidRPr="00FF7724">
        <w:rPr>
          <w:rFonts w:ascii="Cambria" w:hAnsi="Cambria"/>
          <w:sz w:val="24"/>
          <w:szCs w:val="24"/>
        </w:rPr>
        <w:t xml:space="preserve">, OIB: 85718805033,  prema kriteriju </w:t>
      </w:r>
      <w:r w:rsidR="00C93AE7" w:rsidRPr="00FF7724">
        <w:rPr>
          <w:rFonts w:ascii="Cambria" w:hAnsi="Cambria"/>
          <w:sz w:val="24"/>
          <w:szCs w:val="24"/>
          <w:u w:val="single"/>
        </w:rPr>
        <w:t xml:space="preserve">iz članka 36. stavka 1. </w:t>
      </w:r>
      <w:proofErr w:type="spellStart"/>
      <w:r w:rsidR="00C93AE7" w:rsidRPr="00FF7724">
        <w:rPr>
          <w:rFonts w:ascii="Cambria" w:hAnsi="Cambria"/>
          <w:sz w:val="24"/>
          <w:szCs w:val="24"/>
          <w:u w:val="single"/>
        </w:rPr>
        <w:t>toč</w:t>
      </w:r>
      <w:proofErr w:type="spellEnd"/>
      <w:r w:rsidR="00C93AE7" w:rsidRPr="00FF7724">
        <w:rPr>
          <w:rFonts w:ascii="Cambria" w:hAnsi="Cambria"/>
          <w:sz w:val="24"/>
          <w:szCs w:val="24"/>
          <w:u w:val="single"/>
        </w:rPr>
        <w:t xml:space="preserve">. </w:t>
      </w:r>
      <w:r w:rsidR="002B6B08" w:rsidRPr="00FF7724">
        <w:rPr>
          <w:rFonts w:ascii="Cambria" w:hAnsi="Cambria"/>
          <w:sz w:val="24"/>
          <w:szCs w:val="24"/>
          <w:u w:val="single"/>
        </w:rPr>
        <w:t>d</w:t>
      </w:r>
      <w:r w:rsidR="00C93AE7" w:rsidRPr="00FF7724">
        <w:rPr>
          <w:rFonts w:ascii="Cambria" w:hAnsi="Cambria"/>
          <w:sz w:val="24"/>
          <w:szCs w:val="24"/>
        </w:rPr>
        <w:t xml:space="preserve"> Zakona po godišnjoj zakupnini u iznosu od </w:t>
      </w:r>
      <w:r w:rsidR="00971EAC" w:rsidRPr="00FF7724">
        <w:rPr>
          <w:rFonts w:ascii="Cambria" w:hAnsi="Cambria"/>
          <w:b/>
          <w:sz w:val="24"/>
          <w:szCs w:val="24"/>
        </w:rPr>
        <w:t xml:space="preserve">1428,30 </w:t>
      </w:r>
      <w:r w:rsidR="00C93AE7" w:rsidRPr="00FF7724">
        <w:rPr>
          <w:rFonts w:ascii="Cambria" w:hAnsi="Cambria"/>
          <w:b/>
          <w:sz w:val="24"/>
          <w:szCs w:val="24"/>
        </w:rPr>
        <w:t>kn.</w:t>
      </w:r>
    </w:p>
    <w:p w14:paraId="5CAC18F5" w14:textId="77777777" w:rsidR="00356063" w:rsidRPr="00FF7724" w:rsidRDefault="00356063" w:rsidP="00356063">
      <w:pPr>
        <w:pStyle w:val="Bezproreda"/>
        <w:ind w:left="720"/>
        <w:jc w:val="both"/>
        <w:rPr>
          <w:rFonts w:ascii="Cambria" w:hAnsi="Cambria"/>
          <w:b/>
          <w:sz w:val="24"/>
          <w:szCs w:val="24"/>
        </w:rPr>
      </w:pPr>
    </w:p>
    <w:p w14:paraId="514643BF" w14:textId="4D3C4338" w:rsidR="00356063" w:rsidRPr="00FF7724" w:rsidRDefault="00356063" w:rsidP="00356063">
      <w:pPr>
        <w:pStyle w:val="Bezproreda"/>
        <w:ind w:left="720"/>
        <w:jc w:val="both"/>
        <w:rPr>
          <w:rFonts w:ascii="Cambria" w:hAnsi="Cambria"/>
          <w:b/>
          <w:sz w:val="24"/>
          <w:szCs w:val="24"/>
        </w:rPr>
      </w:pPr>
      <w:r w:rsidRPr="00FF7724">
        <w:rPr>
          <w:rFonts w:ascii="Cambria" w:hAnsi="Cambria"/>
          <w:b/>
          <w:sz w:val="24"/>
          <w:szCs w:val="24"/>
          <w:u w:val="single"/>
        </w:rPr>
        <w:t xml:space="preserve">PTC </w:t>
      </w:r>
      <w:r w:rsidR="0006559C" w:rsidRPr="00FF7724">
        <w:rPr>
          <w:rFonts w:ascii="Cambria" w:hAnsi="Cambria"/>
          <w:b/>
          <w:sz w:val="24"/>
          <w:szCs w:val="24"/>
          <w:u w:val="single"/>
        </w:rPr>
        <w:t>17</w:t>
      </w:r>
      <w:r w:rsidRPr="00FF7724">
        <w:rPr>
          <w:rFonts w:ascii="Cambria" w:hAnsi="Cambria"/>
          <w:b/>
          <w:sz w:val="24"/>
          <w:szCs w:val="24"/>
          <w:u w:val="single"/>
        </w:rPr>
        <w:t xml:space="preserve"> ( </w:t>
      </w:r>
      <w:proofErr w:type="spellStart"/>
      <w:r w:rsidRPr="00FF7724">
        <w:rPr>
          <w:rFonts w:ascii="Cambria" w:hAnsi="Cambria"/>
          <w:b/>
          <w:sz w:val="24"/>
          <w:szCs w:val="24"/>
          <w:u w:val="single"/>
        </w:rPr>
        <w:t>kčbr</w:t>
      </w:r>
      <w:proofErr w:type="spellEnd"/>
      <w:r w:rsidRPr="00FF7724">
        <w:rPr>
          <w:rFonts w:ascii="Cambria" w:hAnsi="Cambria"/>
          <w:b/>
          <w:sz w:val="24"/>
          <w:szCs w:val="24"/>
          <w:u w:val="single"/>
        </w:rPr>
        <w:t xml:space="preserve">. </w:t>
      </w:r>
      <w:r w:rsidR="006216D6" w:rsidRPr="00FF7724">
        <w:rPr>
          <w:rFonts w:ascii="Cambria" w:hAnsi="Cambria"/>
          <w:b/>
          <w:sz w:val="24"/>
          <w:szCs w:val="24"/>
          <w:u w:val="single"/>
        </w:rPr>
        <w:t xml:space="preserve">66 </w:t>
      </w:r>
      <w:r w:rsidRPr="00FF7724">
        <w:rPr>
          <w:rFonts w:ascii="Cambria" w:hAnsi="Cambria"/>
          <w:b/>
          <w:sz w:val="24"/>
          <w:szCs w:val="24"/>
          <w:u w:val="single"/>
        </w:rPr>
        <w:t xml:space="preserve">k.o. </w:t>
      </w:r>
      <w:r w:rsidR="0006559C" w:rsidRPr="00FF7724">
        <w:rPr>
          <w:rFonts w:ascii="Cambria" w:hAnsi="Cambria"/>
          <w:b/>
          <w:sz w:val="24"/>
          <w:szCs w:val="24"/>
          <w:u w:val="single"/>
        </w:rPr>
        <w:t>SLAKOVCI</w:t>
      </w:r>
      <w:r w:rsidRPr="00FF7724">
        <w:rPr>
          <w:rFonts w:ascii="Cambria" w:hAnsi="Cambria"/>
          <w:b/>
          <w:sz w:val="24"/>
          <w:szCs w:val="24"/>
          <w:u w:val="single"/>
        </w:rPr>
        <w:t xml:space="preserve">) UKUPNA POVRŠINA </w:t>
      </w:r>
      <w:r w:rsidR="006216D6" w:rsidRPr="00FF7724">
        <w:rPr>
          <w:rFonts w:ascii="Cambria" w:hAnsi="Cambria"/>
          <w:b/>
          <w:sz w:val="24"/>
          <w:szCs w:val="24"/>
          <w:u w:val="single"/>
        </w:rPr>
        <w:t xml:space="preserve">0,3676 </w:t>
      </w:r>
      <w:r w:rsidRPr="00FF7724">
        <w:rPr>
          <w:rFonts w:ascii="Cambria" w:hAnsi="Cambria"/>
          <w:b/>
          <w:sz w:val="24"/>
          <w:szCs w:val="24"/>
          <w:u w:val="single"/>
        </w:rPr>
        <w:t xml:space="preserve">ha, </w:t>
      </w:r>
      <w:r w:rsidRPr="00FF7724">
        <w:rPr>
          <w:rFonts w:ascii="Cambria" w:hAnsi="Cambria"/>
          <w:sz w:val="24"/>
          <w:szCs w:val="24"/>
        </w:rPr>
        <w:t xml:space="preserve"> za koju su zaprimljene </w:t>
      </w:r>
      <w:r w:rsidR="00971EAC" w:rsidRPr="00FF7724">
        <w:rPr>
          <w:rFonts w:ascii="Cambria" w:hAnsi="Cambria"/>
          <w:sz w:val="24"/>
          <w:szCs w:val="24"/>
        </w:rPr>
        <w:t>4</w:t>
      </w:r>
      <w:r w:rsidRPr="00FF7724">
        <w:rPr>
          <w:rFonts w:ascii="Cambria" w:hAnsi="Cambria"/>
          <w:sz w:val="24"/>
          <w:szCs w:val="24"/>
        </w:rPr>
        <w:t xml:space="preserve"> ponud</w:t>
      </w:r>
      <w:r w:rsidR="00971EAC" w:rsidRPr="00FF7724">
        <w:rPr>
          <w:rFonts w:ascii="Cambria" w:hAnsi="Cambria"/>
          <w:sz w:val="24"/>
          <w:szCs w:val="24"/>
        </w:rPr>
        <w:t>e</w:t>
      </w:r>
      <w:r w:rsidRPr="00FF7724">
        <w:rPr>
          <w:rFonts w:ascii="Cambria" w:hAnsi="Cambria"/>
          <w:sz w:val="24"/>
          <w:szCs w:val="24"/>
        </w:rPr>
        <w:t xml:space="preserve">, daje se u zakup na 25 godina ponuditelju </w:t>
      </w:r>
      <w:r w:rsidR="00971EAC" w:rsidRPr="00FF7724">
        <w:rPr>
          <w:rFonts w:ascii="Cambria" w:hAnsi="Cambria"/>
          <w:sz w:val="24"/>
          <w:szCs w:val="24"/>
        </w:rPr>
        <w:t xml:space="preserve">Branka Bartolović, Ivana Gundulića 63, </w:t>
      </w:r>
      <w:proofErr w:type="spellStart"/>
      <w:r w:rsidR="00971EAC" w:rsidRPr="00FF7724">
        <w:rPr>
          <w:rFonts w:ascii="Cambria" w:hAnsi="Cambria"/>
          <w:sz w:val="24"/>
          <w:szCs w:val="24"/>
        </w:rPr>
        <w:t>Slakovci</w:t>
      </w:r>
      <w:proofErr w:type="spellEnd"/>
      <w:r w:rsidR="00971EAC" w:rsidRPr="00FF7724">
        <w:rPr>
          <w:rFonts w:ascii="Cambria" w:hAnsi="Cambria"/>
          <w:sz w:val="24"/>
          <w:szCs w:val="24"/>
        </w:rPr>
        <w:t>, OIB: 67576933066</w:t>
      </w:r>
      <w:r w:rsidRPr="00FF7724">
        <w:rPr>
          <w:rFonts w:ascii="Cambria" w:hAnsi="Cambria"/>
          <w:sz w:val="24"/>
          <w:szCs w:val="24"/>
        </w:rPr>
        <w:t xml:space="preserve">,  prema kriteriju </w:t>
      </w:r>
      <w:r w:rsidRPr="00FF7724">
        <w:rPr>
          <w:rFonts w:ascii="Cambria" w:hAnsi="Cambria"/>
          <w:sz w:val="24"/>
          <w:szCs w:val="24"/>
          <w:u w:val="single"/>
        </w:rPr>
        <w:t xml:space="preserve">iz članka 36. stavka 1. </w:t>
      </w:r>
      <w:proofErr w:type="spellStart"/>
      <w:r w:rsidRPr="00FF7724">
        <w:rPr>
          <w:rFonts w:ascii="Cambria" w:hAnsi="Cambria"/>
          <w:sz w:val="24"/>
          <w:szCs w:val="24"/>
          <w:u w:val="single"/>
        </w:rPr>
        <w:t>toč</w:t>
      </w:r>
      <w:proofErr w:type="spellEnd"/>
      <w:r w:rsidRPr="00FF7724">
        <w:rPr>
          <w:rFonts w:ascii="Cambria" w:hAnsi="Cambria"/>
          <w:sz w:val="24"/>
          <w:szCs w:val="24"/>
          <w:u w:val="single"/>
        </w:rPr>
        <w:t xml:space="preserve">. </w:t>
      </w:r>
      <w:r w:rsidR="00971EAC" w:rsidRPr="00FF7724">
        <w:rPr>
          <w:rFonts w:ascii="Cambria" w:hAnsi="Cambria"/>
          <w:sz w:val="24"/>
          <w:szCs w:val="24"/>
          <w:u w:val="single"/>
        </w:rPr>
        <w:t>e</w:t>
      </w:r>
      <w:r w:rsidRPr="00FF7724">
        <w:rPr>
          <w:rFonts w:ascii="Cambria" w:hAnsi="Cambria"/>
          <w:sz w:val="24"/>
          <w:szCs w:val="24"/>
          <w:u w:val="single"/>
        </w:rPr>
        <w:t xml:space="preserve"> </w:t>
      </w:r>
      <w:r w:rsidRPr="00FF7724">
        <w:rPr>
          <w:rFonts w:ascii="Cambria" w:hAnsi="Cambria"/>
          <w:sz w:val="24"/>
          <w:szCs w:val="24"/>
        </w:rPr>
        <w:t xml:space="preserve">Zakona po godišnjoj zakupnini u iznosu od </w:t>
      </w:r>
      <w:r w:rsidR="00971EAC" w:rsidRPr="00FF7724">
        <w:rPr>
          <w:rFonts w:ascii="Cambria" w:hAnsi="Cambria"/>
          <w:b/>
          <w:sz w:val="24"/>
          <w:szCs w:val="24"/>
        </w:rPr>
        <w:t xml:space="preserve">386,72 </w:t>
      </w:r>
      <w:r w:rsidRPr="00FF7724">
        <w:rPr>
          <w:rFonts w:ascii="Cambria" w:hAnsi="Cambria"/>
          <w:b/>
          <w:sz w:val="24"/>
          <w:szCs w:val="24"/>
        </w:rPr>
        <w:t xml:space="preserve">kn. </w:t>
      </w:r>
    </w:p>
    <w:p w14:paraId="0FA1E0F0" w14:textId="77777777" w:rsidR="00356063" w:rsidRPr="00FF7724" w:rsidRDefault="00356063" w:rsidP="00356063">
      <w:pPr>
        <w:pStyle w:val="Bezproreda"/>
        <w:ind w:left="720"/>
        <w:jc w:val="both"/>
        <w:rPr>
          <w:rFonts w:ascii="Cambria" w:hAnsi="Cambria"/>
          <w:b/>
          <w:sz w:val="24"/>
          <w:szCs w:val="24"/>
        </w:rPr>
      </w:pPr>
    </w:p>
    <w:p w14:paraId="5EE61759" w14:textId="77777777" w:rsidR="00356063" w:rsidRPr="00FF7724" w:rsidRDefault="00356063" w:rsidP="006216D6">
      <w:pPr>
        <w:pStyle w:val="Tijeloteksta"/>
        <w:spacing w:after="0" w:line="240" w:lineRule="auto"/>
        <w:jc w:val="both"/>
        <w:rPr>
          <w:rFonts w:ascii="Cambria" w:hAnsi="Cambria"/>
          <w:sz w:val="24"/>
          <w:szCs w:val="24"/>
        </w:rPr>
      </w:pPr>
      <w:r w:rsidRPr="00FF7724">
        <w:rPr>
          <w:rFonts w:ascii="Cambria" w:hAnsi="Cambria"/>
          <w:sz w:val="24"/>
          <w:szCs w:val="24"/>
        </w:rPr>
        <w:t xml:space="preserve">Poljoprivredno zemljište iz stavka 1. ove točke daje se u zakup na rok od dvadeset pet (25) godina (s mogućnošću produljenja za isto razdoblje). </w:t>
      </w:r>
    </w:p>
    <w:p w14:paraId="72EA7384" w14:textId="77777777" w:rsidR="006216D6" w:rsidRPr="00FF7724" w:rsidRDefault="006216D6" w:rsidP="006216D6">
      <w:pPr>
        <w:spacing w:after="0" w:line="240" w:lineRule="auto"/>
        <w:jc w:val="both"/>
        <w:rPr>
          <w:rFonts w:ascii="Cambria" w:hAnsi="Cambria"/>
          <w:sz w:val="24"/>
          <w:szCs w:val="24"/>
        </w:rPr>
      </w:pPr>
    </w:p>
    <w:p w14:paraId="3C1A98BC" w14:textId="21952CF5" w:rsidR="00356063" w:rsidRPr="00FF7724" w:rsidRDefault="00356063" w:rsidP="006216D6">
      <w:pPr>
        <w:spacing w:after="0" w:line="240" w:lineRule="auto"/>
        <w:jc w:val="both"/>
        <w:rPr>
          <w:rFonts w:ascii="Cambria" w:hAnsi="Cambria"/>
          <w:sz w:val="24"/>
          <w:szCs w:val="24"/>
        </w:rPr>
      </w:pPr>
      <w:r w:rsidRPr="00FF7724">
        <w:rPr>
          <w:rFonts w:ascii="Cambria" w:hAnsi="Cambria"/>
          <w:sz w:val="24"/>
          <w:szCs w:val="24"/>
        </w:rPr>
        <w:t>Zakupnina se plaća godišnje.</w:t>
      </w:r>
    </w:p>
    <w:p w14:paraId="6E28CB6C" w14:textId="77777777" w:rsidR="006216D6" w:rsidRPr="00FF7724" w:rsidRDefault="006216D6" w:rsidP="006216D6">
      <w:pPr>
        <w:spacing w:after="0" w:line="240" w:lineRule="auto"/>
        <w:jc w:val="both"/>
        <w:rPr>
          <w:rFonts w:ascii="Cambria" w:hAnsi="Cambria"/>
          <w:sz w:val="24"/>
          <w:szCs w:val="24"/>
        </w:rPr>
      </w:pPr>
    </w:p>
    <w:p w14:paraId="6362313F" w14:textId="275E77DB" w:rsidR="00356063" w:rsidRPr="00FF7724" w:rsidRDefault="00356063" w:rsidP="006216D6">
      <w:pPr>
        <w:spacing w:after="0" w:line="240" w:lineRule="auto"/>
        <w:jc w:val="both"/>
        <w:rPr>
          <w:rFonts w:ascii="Cambria" w:hAnsi="Cambria"/>
          <w:sz w:val="24"/>
          <w:szCs w:val="24"/>
        </w:rPr>
      </w:pPr>
      <w:r w:rsidRPr="00FF7724">
        <w:rPr>
          <w:rFonts w:ascii="Cambria" w:hAnsi="Cambria"/>
          <w:sz w:val="24"/>
          <w:szCs w:val="24"/>
        </w:rPr>
        <w:t>Zakupnina za prvu godinu zakupa plaća se u roku od petnaest dana od dana uvođenja u posjed u visini razmjernoj razdoblju koje je preostalo do isteka godine, a za svaku slijedeću godinu zakupnina se plaća do kraja prosinca tekuće godine.</w:t>
      </w:r>
    </w:p>
    <w:p w14:paraId="571FD878" w14:textId="77777777" w:rsidR="006216D6" w:rsidRPr="00FF7724" w:rsidRDefault="006216D6" w:rsidP="006216D6">
      <w:pPr>
        <w:spacing w:after="0" w:line="240" w:lineRule="auto"/>
        <w:jc w:val="both"/>
        <w:rPr>
          <w:rFonts w:ascii="Cambria" w:hAnsi="Cambria"/>
          <w:sz w:val="24"/>
          <w:szCs w:val="24"/>
        </w:rPr>
      </w:pPr>
    </w:p>
    <w:p w14:paraId="49082CA1" w14:textId="2E10D749" w:rsidR="00356063" w:rsidRPr="00FF7724" w:rsidRDefault="00356063" w:rsidP="006216D6">
      <w:pPr>
        <w:spacing w:after="0" w:line="240" w:lineRule="auto"/>
        <w:jc w:val="both"/>
        <w:rPr>
          <w:rFonts w:ascii="Cambria" w:hAnsi="Cambria"/>
          <w:sz w:val="24"/>
          <w:szCs w:val="24"/>
        </w:rPr>
      </w:pPr>
      <w:r w:rsidRPr="00FF7724">
        <w:rPr>
          <w:rFonts w:ascii="Cambria" w:hAnsi="Cambria"/>
          <w:sz w:val="24"/>
          <w:szCs w:val="24"/>
        </w:rPr>
        <w:t>Ako je zakupnik u posjedu poljoprivrednog zemljišta, iznos zakupnine za prvu godinu smanjit će se razmjerno plaćenoj zakupnini.</w:t>
      </w:r>
    </w:p>
    <w:p w14:paraId="59A50829" w14:textId="77777777" w:rsidR="00356063" w:rsidRPr="00FF7724" w:rsidRDefault="00356063" w:rsidP="00356063">
      <w:pPr>
        <w:spacing w:after="0" w:line="240" w:lineRule="auto"/>
        <w:rPr>
          <w:rFonts w:ascii="Cambria" w:hAnsi="Cambria"/>
          <w:sz w:val="24"/>
          <w:szCs w:val="24"/>
        </w:rPr>
      </w:pPr>
    </w:p>
    <w:p w14:paraId="2B36E769" w14:textId="77777777" w:rsidR="00356063" w:rsidRPr="00FF7724" w:rsidRDefault="00356063" w:rsidP="00356063">
      <w:pPr>
        <w:spacing w:after="0" w:line="240" w:lineRule="auto"/>
        <w:jc w:val="center"/>
        <w:rPr>
          <w:rFonts w:ascii="Cambria" w:hAnsi="Cambria"/>
          <w:sz w:val="24"/>
          <w:szCs w:val="24"/>
        </w:rPr>
      </w:pPr>
      <w:r w:rsidRPr="00FF7724">
        <w:rPr>
          <w:rFonts w:ascii="Cambria" w:hAnsi="Cambria"/>
          <w:sz w:val="24"/>
          <w:szCs w:val="24"/>
        </w:rPr>
        <w:t>II.</w:t>
      </w:r>
    </w:p>
    <w:p w14:paraId="74586ACD" w14:textId="77777777" w:rsidR="00356063" w:rsidRPr="00FF7724" w:rsidRDefault="00356063" w:rsidP="00356063">
      <w:pPr>
        <w:pStyle w:val="Bezproreda"/>
        <w:rPr>
          <w:rFonts w:ascii="Cambria" w:hAnsi="Cambria"/>
          <w:sz w:val="24"/>
          <w:szCs w:val="24"/>
        </w:rPr>
      </w:pPr>
    </w:p>
    <w:p w14:paraId="7F063B7F" w14:textId="5ADB0730" w:rsidR="00356063" w:rsidRPr="00FF7724" w:rsidRDefault="00356063" w:rsidP="00356063">
      <w:pPr>
        <w:tabs>
          <w:tab w:val="left" w:pos="0"/>
        </w:tabs>
        <w:spacing w:after="0"/>
        <w:jc w:val="both"/>
        <w:rPr>
          <w:rFonts w:ascii="Cambria" w:hAnsi="Cambria"/>
          <w:sz w:val="24"/>
          <w:szCs w:val="24"/>
        </w:rPr>
      </w:pPr>
      <w:r w:rsidRPr="00FF7724">
        <w:rPr>
          <w:rFonts w:ascii="Cambria" w:hAnsi="Cambria"/>
          <w:sz w:val="24"/>
          <w:szCs w:val="24"/>
        </w:rPr>
        <w:t xml:space="preserve">Ova će se Odluka dostaviti na prethodno mišljenje </w:t>
      </w:r>
      <w:r w:rsidR="008A5690" w:rsidRPr="00FF7724">
        <w:rPr>
          <w:rFonts w:ascii="Cambria" w:hAnsi="Cambria"/>
          <w:sz w:val="24"/>
          <w:szCs w:val="24"/>
        </w:rPr>
        <w:t>Vukovarsko-srijemskoj</w:t>
      </w:r>
      <w:r w:rsidRPr="00FF7724">
        <w:rPr>
          <w:rFonts w:ascii="Cambria" w:hAnsi="Cambria"/>
          <w:sz w:val="24"/>
          <w:szCs w:val="24"/>
        </w:rPr>
        <w:t xml:space="preserve"> županiji i na suglasnost  Ministarstvu poljoprivrede RH (u nastavku teksta: Ministarstvo).  </w:t>
      </w:r>
    </w:p>
    <w:p w14:paraId="1C18BF37" w14:textId="77777777" w:rsidR="006216D6" w:rsidRPr="00FF7724" w:rsidRDefault="006216D6" w:rsidP="00356063">
      <w:pPr>
        <w:tabs>
          <w:tab w:val="left" w:pos="0"/>
        </w:tabs>
        <w:spacing w:after="0"/>
        <w:jc w:val="both"/>
        <w:rPr>
          <w:rFonts w:ascii="Cambria" w:hAnsi="Cambria"/>
          <w:sz w:val="24"/>
          <w:szCs w:val="24"/>
        </w:rPr>
      </w:pPr>
    </w:p>
    <w:p w14:paraId="67FD5B6F" w14:textId="77777777" w:rsidR="008A5690" w:rsidRPr="00FF7724" w:rsidRDefault="00356063" w:rsidP="00356063">
      <w:pPr>
        <w:tabs>
          <w:tab w:val="left" w:pos="0"/>
        </w:tabs>
        <w:spacing w:after="0"/>
        <w:jc w:val="both"/>
        <w:rPr>
          <w:rFonts w:ascii="Cambria" w:hAnsi="Cambria"/>
          <w:sz w:val="24"/>
          <w:szCs w:val="24"/>
        </w:rPr>
      </w:pPr>
      <w:r w:rsidRPr="00FF7724">
        <w:rPr>
          <w:rFonts w:ascii="Cambria" w:hAnsi="Cambria"/>
          <w:sz w:val="24"/>
          <w:szCs w:val="24"/>
        </w:rPr>
        <w:t>Nakon dobivenog pozitivnog mišljenja</w:t>
      </w:r>
      <w:r w:rsidR="008A5690" w:rsidRPr="00FF7724">
        <w:rPr>
          <w:rFonts w:ascii="Cambria" w:hAnsi="Cambria"/>
          <w:sz w:val="24"/>
          <w:szCs w:val="24"/>
        </w:rPr>
        <w:t xml:space="preserve"> Vukovarsko-srijemske županije </w:t>
      </w:r>
      <w:r w:rsidRPr="00FF7724">
        <w:rPr>
          <w:rFonts w:ascii="Cambria" w:hAnsi="Cambria"/>
          <w:sz w:val="24"/>
          <w:szCs w:val="24"/>
        </w:rPr>
        <w:t xml:space="preserve">i suglasnosti Ministarstva,    te sastavljenom nacrtu ugovora o zakupu na koji je nadležno županijsko državno odvjetništvo dalo pozitivno mišljenje o pravnoj valjanosti ugovora, </w:t>
      </w:r>
      <w:r w:rsidR="008A5690" w:rsidRPr="00FF7724">
        <w:rPr>
          <w:rFonts w:ascii="Cambria" w:hAnsi="Cambria"/>
          <w:sz w:val="24"/>
          <w:szCs w:val="24"/>
        </w:rPr>
        <w:t>Općinski načelnik Općine Stari Jankovci</w:t>
      </w:r>
      <w:r w:rsidRPr="00FF7724">
        <w:rPr>
          <w:rFonts w:ascii="Cambria" w:hAnsi="Cambria"/>
          <w:sz w:val="24"/>
          <w:szCs w:val="24"/>
        </w:rPr>
        <w:t xml:space="preserve"> u ime Republike Hrvatske i najpovoljniji ponuditelj iz točke I. ove Odluke sklapaju ugovor o zakupu. </w:t>
      </w:r>
    </w:p>
    <w:p w14:paraId="2D256F40" w14:textId="17991D15" w:rsidR="00356063" w:rsidRPr="00FF7724" w:rsidRDefault="00356063" w:rsidP="00356063">
      <w:pPr>
        <w:tabs>
          <w:tab w:val="left" w:pos="0"/>
        </w:tabs>
        <w:spacing w:after="0"/>
        <w:jc w:val="both"/>
        <w:rPr>
          <w:rFonts w:ascii="Cambria" w:hAnsi="Cambria"/>
          <w:sz w:val="24"/>
          <w:szCs w:val="24"/>
        </w:rPr>
      </w:pPr>
      <w:r w:rsidRPr="00FF7724">
        <w:rPr>
          <w:rFonts w:ascii="Cambria" w:hAnsi="Cambria"/>
          <w:sz w:val="24"/>
          <w:szCs w:val="24"/>
        </w:rPr>
        <w:t xml:space="preserve">Ugovor o zakupu, u dijelu koji se odnosi na cijenu i predaju u posjed sklapa se kao ovršna isprava sukladno posebnim propisima kojima se uređuje postupak ovrhe, te ovlasti i način rada javnog bilježništva. </w:t>
      </w:r>
    </w:p>
    <w:p w14:paraId="354A91F8" w14:textId="3D812F06" w:rsidR="00356063" w:rsidRPr="00FF7724" w:rsidRDefault="00356063" w:rsidP="00356063">
      <w:pPr>
        <w:pStyle w:val="Bezproreda"/>
        <w:rPr>
          <w:rFonts w:ascii="Cambria" w:hAnsi="Cambria"/>
          <w:sz w:val="24"/>
          <w:szCs w:val="24"/>
        </w:rPr>
      </w:pPr>
    </w:p>
    <w:p w14:paraId="1FF5C709" w14:textId="32E158A5" w:rsidR="00421ADE" w:rsidRPr="00FF7724" w:rsidRDefault="00421ADE" w:rsidP="00356063">
      <w:pPr>
        <w:pStyle w:val="Bezproreda"/>
        <w:rPr>
          <w:rFonts w:ascii="Cambria" w:hAnsi="Cambria"/>
          <w:sz w:val="24"/>
          <w:szCs w:val="24"/>
        </w:rPr>
      </w:pPr>
    </w:p>
    <w:p w14:paraId="0A128A83" w14:textId="04586B88" w:rsidR="00421ADE" w:rsidRPr="00FF7724" w:rsidRDefault="00421ADE" w:rsidP="00356063">
      <w:pPr>
        <w:pStyle w:val="Bezproreda"/>
        <w:rPr>
          <w:rFonts w:ascii="Cambria" w:hAnsi="Cambria"/>
          <w:sz w:val="24"/>
          <w:szCs w:val="24"/>
        </w:rPr>
      </w:pPr>
    </w:p>
    <w:p w14:paraId="4F21ECC3" w14:textId="77777777" w:rsidR="00421ADE" w:rsidRPr="00FF7724" w:rsidRDefault="00421ADE" w:rsidP="00356063">
      <w:pPr>
        <w:pStyle w:val="Bezproreda"/>
        <w:rPr>
          <w:rFonts w:ascii="Cambria" w:hAnsi="Cambria"/>
          <w:sz w:val="24"/>
          <w:szCs w:val="24"/>
        </w:rPr>
      </w:pPr>
    </w:p>
    <w:p w14:paraId="08CE9D01" w14:textId="77777777" w:rsidR="00356063" w:rsidRPr="00FF7724" w:rsidRDefault="00356063" w:rsidP="00356063">
      <w:pPr>
        <w:pStyle w:val="Bezproreda"/>
        <w:jc w:val="center"/>
        <w:rPr>
          <w:rFonts w:ascii="Cambria" w:hAnsi="Cambria"/>
          <w:sz w:val="24"/>
          <w:szCs w:val="24"/>
        </w:rPr>
      </w:pPr>
      <w:r w:rsidRPr="00FF7724">
        <w:rPr>
          <w:rFonts w:ascii="Cambria" w:hAnsi="Cambria"/>
          <w:sz w:val="24"/>
          <w:szCs w:val="24"/>
        </w:rPr>
        <w:t>III.</w:t>
      </w:r>
    </w:p>
    <w:p w14:paraId="7969F4E5" w14:textId="77777777" w:rsidR="00356063" w:rsidRPr="00FF7724" w:rsidRDefault="00356063" w:rsidP="00356063">
      <w:pPr>
        <w:pStyle w:val="Bezproreda"/>
        <w:rPr>
          <w:rFonts w:ascii="Cambria" w:hAnsi="Cambria"/>
          <w:sz w:val="24"/>
          <w:szCs w:val="24"/>
        </w:rPr>
      </w:pPr>
    </w:p>
    <w:p w14:paraId="70E4E49B" w14:textId="77777777" w:rsidR="00356063" w:rsidRPr="00FF7724" w:rsidRDefault="00356063" w:rsidP="006216D6">
      <w:pPr>
        <w:spacing w:after="0" w:line="240" w:lineRule="auto"/>
        <w:jc w:val="both"/>
        <w:rPr>
          <w:rFonts w:ascii="Cambria" w:hAnsi="Cambria"/>
          <w:sz w:val="24"/>
          <w:szCs w:val="24"/>
        </w:rPr>
      </w:pPr>
      <w:r w:rsidRPr="00FF7724">
        <w:rPr>
          <w:rFonts w:ascii="Cambria" w:hAnsi="Cambria"/>
          <w:sz w:val="24"/>
          <w:szCs w:val="24"/>
        </w:rPr>
        <w:t>Protiv ove Odluke nije dopuštena žalba, niti se može pokrenuti upravni spor. Sudionici javnog natječaja koji smatraju da su povrijeđena pravila javnog natječaja ili iz drugih zakonom predviđenih razloga mogu pred sudom pobijati ugovor o zakupu sklopljen s trećom osobom.</w:t>
      </w:r>
    </w:p>
    <w:p w14:paraId="18231269" w14:textId="77777777" w:rsidR="00356063" w:rsidRPr="00FF7724" w:rsidRDefault="00356063" w:rsidP="00356063">
      <w:pPr>
        <w:tabs>
          <w:tab w:val="left" w:pos="8789"/>
        </w:tabs>
        <w:spacing w:after="0"/>
        <w:jc w:val="center"/>
        <w:rPr>
          <w:rFonts w:ascii="Cambria" w:hAnsi="Cambria"/>
          <w:sz w:val="24"/>
          <w:szCs w:val="24"/>
        </w:rPr>
      </w:pPr>
    </w:p>
    <w:p w14:paraId="1486029D" w14:textId="77777777" w:rsidR="00356063" w:rsidRPr="00FF7724" w:rsidRDefault="00356063" w:rsidP="00356063">
      <w:pPr>
        <w:tabs>
          <w:tab w:val="left" w:pos="8789"/>
        </w:tabs>
        <w:spacing w:after="0"/>
        <w:jc w:val="center"/>
        <w:rPr>
          <w:rFonts w:ascii="Cambria" w:hAnsi="Cambria"/>
          <w:sz w:val="24"/>
          <w:szCs w:val="24"/>
        </w:rPr>
      </w:pPr>
      <w:r w:rsidRPr="00FF7724">
        <w:rPr>
          <w:rFonts w:ascii="Cambria" w:hAnsi="Cambria"/>
          <w:sz w:val="24"/>
          <w:szCs w:val="24"/>
        </w:rPr>
        <w:t>IV.</w:t>
      </w:r>
    </w:p>
    <w:p w14:paraId="741F0AE9" w14:textId="77777777" w:rsidR="00356063" w:rsidRPr="00FF7724" w:rsidRDefault="00356063" w:rsidP="00356063">
      <w:pPr>
        <w:pStyle w:val="Bezproreda"/>
        <w:rPr>
          <w:rFonts w:ascii="Cambria" w:hAnsi="Cambria"/>
          <w:sz w:val="24"/>
          <w:szCs w:val="24"/>
        </w:rPr>
      </w:pPr>
    </w:p>
    <w:p w14:paraId="65F29097" w14:textId="6A0B5644" w:rsidR="00356063" w:rsidRPr="00FF7724" w:rsidRDefault="00356063" w:rsidP="006216D6">
      <w:pPr>
        <w:spacing w:after="0" w:line="240" w:lineRule="auto"/>
        <w:jc w:val="both"/>
        <w:rPr>
          <w:rFonts w:ascii="Cambria" w:eastAsia="Calibri" w:hAnsi="Cambria"/>
          <w:sz w:val="24"/>
          <w:szCs w:val="24"/>
          <w:lang w:eastAsia="en-US"/>
        </w:rPr>
      </w:pPr>
      <w:r w:rsidRPr="00FF7724">
        <w:rPr>
          <w:rFonts w:ascii="Cambria" w:eastAsia="Calibri" w:hAnsi="Cambria"/>
          <w:sz w:val="24"/>
          <w:szCs w:val="24"/>
          <w:lang w:eastAsia="en-US"/>
        </w:rPr>
        <w:t xml:space="preserve">Ova Odluka stupa na snagu danom </w:t>
      </w:r>
      <w:r w:rsidR="008A3978" w:rsidRPr="00FF7724">
        <w:rPr>
          <w:rFonts w:ascii="Cambria" w:eastAsia="Calibri" w:hAnsi="Cambria"/>
          <w:sz w:val="24"/>
          <w:szCs w:val="24"/>
          <w:lang w:eastAsia="en-US"/>
        </w:rPr>
        <w:t>ishođenja suglasnosti Ministarstva, a</w:t>
      </w:r>
      <w:r w:rsidRPr="00FF7724">
        <w:rPr>
          <w:rFonts w:ascii="Cambria" w:eastAsia="Calibri" w:hAnsi="Cambria"/>
          <w:sz w:val="24"/>
          <w:szCs w:val="24"/>
          <w:lang w:eastAsia="en-US"/>
        </w:rPr>
        <w:t xml:space="preserve"> objaviti će se u „Službenom </w:t>
      </w:r>
      <w:r w:rsidR="008A3978" w:rsidRPr="00FF7724">
        <w:rPr>
          <w:rFonts w:ascii="Cambria" w:eastAsia="Calibri" w:hAnsi="Cambria"/>
          <w:sz w:val="24"/>
          <w:szCs w:val="24"/>
          <w:lang w:eastAsia="en-US"/>
        </w:rPr>
        <w:t>vjesniku Vukovarsko – srijemske županije.“</w:t>
      </w:r>
    </w:p>
    <w:p w14:paraId="205AFB83" w14:textId="77777777" w:rsidR="00356063" w:rsidRPr="00FF7724" w:rsidRDefault="00356063" w:rsidP="00356063">
      <w:pPr>
        <w:overflowPunct w:val="0"/>
        <w:autoSpaceDE w:val="0"/>
        <w:autoSpaceDN w:val="0"/>
        <w:adjustRightInd w:val="0"/>
        <w:spacing w:after="0" w:line="240" w:lineRule="auto"/>
        <w:ind w:left="4956"/>
        <w:jc w:val="center"/>
        <w:textAlignment w:val="baseline"/>
        <w:rPr>
          <w:rFonts w:ascii="Cambria" w:hAnsi="Cambria"/>
          <w:color w:val="000000"/>
          <w:sz w:val="24"/>
          <w:szCs w:val="24"/>
          <w:lang w:eastAsia="en-US"/>
        </w:rPr>
      </w:pPr>
    </w:p>
    <w:p w14:paraId="5D6F9E97" w14:textId="77777777" w:rsidR="00356063" w:rsidRPr="00FF7724" w:rsidRDefault="00356063" w:rsidP="00356063">
      <w:pPr>
        <w:overflowPunct w:val="0"/>
        <w:autoSpaceDE w:val="0"/>
        <w:autoSpaceDN w:val="0"/>
        <w:adjustRightInd w:val="0"/>
        <w:spacing w:after="0" w:line="240" w:lineRule="auto"/>
        <w:ind w:left="4956"/>
        <w:jc w:val="center"/>
        <w:textAlignment w:val="baseline"/>
        <w:rPr>
          <w:rFonts w:ascii="Cambria" w:hAnsi="Cambria"/>
          <w:color w:val="000000"/>
          <w:sz w:val="24"/>
          <w:szCs w:val="24"/>
          <w:lang w:eastAsia="en-US"/>
        </w:rPr>
      </w:pPr>
    </w:p>
    <w:p w14:paraId="1E23E412" w14:textId="769B149A" w:rsidR="00356063" w:rsidRPr="00FF7724" w:rsidRDefault="00356063" w:rsidP="006216D6">
      <w:pPr>
        <w:overflowPunct w:val="0"/>
        <w:autoSpaceDE w:val="0"/>
        <w:autoSpaceDN w:val="0"/>
        <w:adjustRightInd w:val="0"/>
        <w:spacing w:after="0" w:line="240" w:lineRule="auto"/>
        <w:ind w:left="5040"/>
        <w:jc w:val="center"/>
        <w:textAlignment w:val="baseline"/>
        <w:rPr>
          <w:rFonts w:ascii="Cambria" w:hAnsi="Cambria"/>
          <w:color w:val="000000"/>
          <w:sz w:val="24"/>
          <w:szCs w:val="24"/>
          <w:lang w:eastAsia="en-US"/>
        </w:rPr>
      </w:pPr>
      <w:r w:rsidRPr="00FF7724">
        <w:rPr>
          <w:rFonts w:ascii="Cambria" w:hAnsi="Cambria"/>
          <w:color w:val="000000"/>
          <w:sz w:val="24"/>
          <w:szCs w:val="24"/>
          <w:lang w:eastAsia="en-US"/>
        </w:rPr>
        <w:t>Predsjednik</w:t>
      </w:r>
      <w:r w:rsidR="008A3978" w:rsidRPr="00FF7724">
        <w:rPr>
          <w:rFonts w:ascii="Cambria" w:hAnsi="Cambria"/>
          <w:color w:val="000000"/>
          <w:sz w:val="24"/>
          <w:szCs w:val="24"/>
          <w:lang w:eastAsia="en-US"/>
        </w:rPr>
        <w:t xml:space="preserve"> Općinskog vijeća</w:t>
      </w:r>
      <w:r w:rsidRPr="00FF7724">
        <w:rPr>
          <w:rFonts w:ascii="Cambria" w:hAnsi="Cambria"/>
          <w:color w:val="000000"/>
          <w:sz w:val="24"/>
          <w:szCs w:val="24"/>
          <w:lang w:eastAsia="en-US"/>
        </w:rPr>
        <w:t>:</w:t>
      </w:r>
    </w:p>
    <w:p w14:paraId="748C39B2" w14:textId="3BBA6E6F" w:rsidR="00CE2F64" w:rsidRPr="00FF7724" w:rsidRDefault="00FF7724" w:rsidP="006216D6">
      <w:pPr>
        <w:spacing w:after="0" w:line="240" w:lineRule="auto"/>
        <w:ind w:left="5040"/>
        <w:jc w:val="center"/>
        <w:rPr>
          <w:rFonts w:ascii="Cambria" w:hAnsi="Cambria"/>
        </w:rPr>
      </w:pPr>
      <w:r>
        <w:rPr>
          <w:rFonts w:ascii="Cambria" w:hAnsi="Cambria"/>
          <w:color w:val="000000"/>
          <w:sz w:val="24"/>
          <w:szCs w:val="24"/>
          <w:lang w:eastAsia="en-US"/>
        </w:rPr>
        <w:t>B</w:t>
      </w:r>
      <w:r w:rsidR="008A3978" w:rsidRPr="00FF7724">
        <w:rPr>
          <w:rFonts w:ascii="Cambria" w:hAnsi="Cambria"/>
          <w:color w:val="000000"/>
          <w:sz w:val="24"/>
          <w:szCs w:val="24"/>
          <w:lang w:eastAsia="en-US"/>
        </w:rPr>
        <w:t xml:space="preserve">oris Dragičević, </w:t>
      </w:r>
      <w:proofErr w:type="spellStart"/>
      <w:r w:rsidR="008A3978" w:rsidRPr="00FF7724">
        <w:rPr>
          <w:rFonts w:ascii="Cambria" w:hAnsi="Cambria"/>
          <w:color w:val="000000"/>
          <w:sz w:val="24"/>
          <w:szCs w:val="24"/>
          <w:lang w:eastAsia="en-US"/>
        </w:rPr>
        <w:t>bacc.ing.agro</w:t>
      </w:r>
      <w:proofErr w:type="spellEnd"/>
      <w:r w:rsidR="008A3978" w:rsidRPr="00FF7724">
        <w:rPr>
          <w:rFonts w:ascii="Cambria" w:hAnsi="Cambria"/>
          <w:color w:val="000000"/>
          <w:sz w:val="24"/>
          <w:szCs w:val="24"/>
          <w:lang w:eastAsia="en-US"/>
        </w:rPr>
        <w:t>.</w:t>
      </w:r>
    </w:p>
    <w:sectPr w:rsidR="00CE2F64" w:rsidRPr="00FF7724" w:rsidSect="00C47524">
      <w:pgSz w:w="11906" w:h="16838" w:code="9"/>
      <w:pgMar w:top="1417" w:right="1417" w:bottom="1417" w:left="1417"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9E615" w14:textId="77777777" w:rsidR="002247DB" w:rsidRDefault="002247DB" w:rsidP="00C74D9D">
      <w:pPr>
        <w:spacing w:after="0" w:line="240" w:lineRule="auto"/>
      </w:pPr>
      <w:r>
        <w:separator/>
      </w:r>
    </w:p>
  </w:endnote>
  <w:endnote w:type="continuationSeparator" w:id="0">
    <w:p w14:paraId="188AA1AF" w14:textId="77777777" w:rsidR="002247DB" w:rsidRDefault="002247DB" w:rsidP="00C7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FCD51" w14:textId="77777777" w:rsidR="002247DB" w:rsidRDefault="002247DB" w:rsidP="00C74D9D">
      <w:pPr>
        <w:spacing w:after="0" w:line="240" w:lineRule="auto"/>
      </w:pPr>
      <w:r>
        <w:separator/>
      </w:r>
    </w:p>
  </w:footnote>
  <w:footnote w:type="continuationSeparator" w:id="0">
    <w:p w14:paraId="42D7F943" w14:textId="77777777" w:rsidR="002247DB" w:rsidRDefault="002247DB" w:rsidP="00C74D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21E0E"/>
    <w:multiLevelType w:val="hybridMultilevel"/>
    <w:tmpl w:val="E39EA5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2623D2"/>
    <w:multiLevelType w:val="hybridMultilevel"/>
    <w:tmpl w:val="CDEC573E"/>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C35229"/>
    <w:multiLevelType w:val="hybridMultilevel"/>
    <w:tmpl w:val="5CD48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E6026CA"/>
    <w:multiLevelType w:val="hybridMultilevel"/>
    <w:tmpl w:val="E9563430"/>
    <w:lvl w:ilvl="0" w:tplc="73B09DD2">
      <w:start w:val="7"/>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07C1B04"/>
    <w:multiLevelType w:val="hybridMultilevel"/>
    <w:tmpl w:val="93C46BC6"/>
    <w:lvl w:ilvl="0" w:tplc="DE18EE1E">
      <w:start w:val="1"/>
      <w:numFmt w:val="decimal"/>
      <w:lvlText w:val="%1."/>
      <w:lvlJc w:val="left"/>
      <w:pPr>
        <w:ind w:left="720" w:hanging="360"/>
      </w:pPr>
      <w:rPr>
        <w:rFonts w:hint="default"/>
        <w:color w:val="auto"/>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2A58C2"/>
    <w:multiLevelType w:val="hybridMultilevel"/>
    <w:tmpl w:val="1B62ED84"/>
    <w:lvl w:ilvl="0" w:tplc="234C81E8">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20517C4C"/>
    <w:multiLevelType w:val="hybridMultilevel"/>
    <w:tmpl w:val="D688BB7E"/>
    <w:lvl w:ilvl="0" w:tplc="AFD041C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24812FE5"/>
    <w:multiLevelType w:val="hybridMultilevel"/>
    <w:tmpl w:val="66B0F25A"/>
    <w:lvl w:ilvl="0" w:tplc="626EA46C">
      <w:start w:val="9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A8D46BC"/>
    <w:multiLevelType w:val="hybridMultilevel"/>
    <w:tmpl w:val="5CD48E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8"/>
  </w:num>
  <w:num w:numId="5">
    <w:abstractNumId w:val="4"/>
  </w:num>
  <w:num w:numId="6">
    <w:abstractNumId w:val="2"/>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9E4"/>
    <w:rsid w:val="00003ABA"/>
    <w:rsid w:val="0001027C"/>
    <w:rsid w:val="00015ED6"/>
    <w:rsid w:val="000176C6"/>
    <w:rsid w:val="00044957"/>
    <w:rsid w:val="00051331"/>
    <w:rsid w:val="0006559C"/>
    <w:rsid w:val="00081296"/>
    <w:rsid w:val="00095C88"/>
    <w:rsid w:val="000A2A86"/>
    <w:rsid w:val="000B1282"/>
    <w:rsid w:val="000C357E"/>
    <w:rsid w:val="000C5FA3"/>
    <w:rsid w:val="000D3C3E"/>
    <w:rsid w:val="000D6662"/>
    <w:rsid w:val="000D7EF9"/>
    <w:rsid w:val="000E70A4"/>
    <w:rsid w:val="000F037A"/>
    <w:rsid w:val="000F082D"/>
    <w:rsid w:val="000F5CE6"/>
    <w:rsid w:val="00105ECB"/>
    <w:rsid w:val="00106A6D"/>
    <w:rsid w:val="00125B41"/>
    <w:rsid w:val="00125EB6"/>
    <w:rsid w:val="0013561F"/>
    <w:rsid w:val="001437B5"/>
    <w:rsid w:val="00143EE4"/>
    <w:rsid w:val="00154039"/>
    <w:rsid w:val="00161472"/>
    <w:rsid w:val="00184DF7"/>
    <w:rsid w:val="00190A67"/>
    <w:rsid w:val="001B3D3E"/>
    <w:rsid w:val="001B71AF"/>
    <w:rsid w:val="001D1611"/>
    <w:rsid w:val="001E096B"/>
    <w:rsid w:val="001E3006"/>
    <w:rsid w:val="00213AA8"/>
    <w:rsid w:val="00215AEA"/>
    <w:rsid w:val="002247DB"/>
    <w:rsid w:val="002251AD"/>
    <w:rsid w:val="0023071F"/>
    <w:rsid w:val="00243624"/>
    <w:rsid w:val="00247367"/>
    <w:rsid w:val="00247441"/>
    <w:rsid w:val="00250520"/>
    <w:rsid w:val="00261750"/>
    <w:rsid w:val="00264CE6"/>
    <w:rsid w:val="00281B63"/>
    <w:rsid w:val="00282F3F"/>
    <w:rsid w:val="002845BB"/>
    <w:rsid w:val="00293D21"/>
    <w:rsid w:val="002B27BC"/>
    <w:rsid w:val="002B6B08"/>
    <w:rsid w:val="002B6B3D"/>
    <w:rsid w:val="002C6B1E"/>
    <w:rsid w:val="002D7745"/>
    <w:rsid w:val="002F4833"/>
    <w:rsid w:val="00302144"/>
    <w:rsid w:val="003125A0"/>
    <w:rsid w:val="00314FC7"/>
    <w:rsid w:val="00320D47"/>
    <w:rsid w:val="0032365F"/>
    <w:rsid w:val="00325924"/>
    <w:rsid w:val="00334098"/>
    <w:rsid w:val="00342FFB"/>
    <w:rsid w:val="00356063"/>
    <w:rsid w:val="003625B3"/>
    <w:rsid w:val="003677A4"/>
    <w:rsid w:val="0037060D"/>
    <w:rsid w:val="00391103"/>
    <w:rsid w:val="00392AE2"/>
    <w:rsid w:val="003B178D"/>
    <w:rsid w:val="003B5916"/>
    <w:rsid w:val="003C2B88"/>
    <w:rsid w:val="003D2B6B"/>
    <w:rsid w:val="003D2F13"/>
    <w:rsid w:val="003D4F96"/>
    <w:rsid w:val="003F6318"/>
    <w:rsid w:val="003F7743"/>
    <w:rsid w:val="004065F3"/>
    <w:rsid w:val="00421ADE"/>
    <w:rsid w:val="00423252"/>
    <w:rsid w:val="004276F4"/>
    <w:rsid w:val="0043416D"/>
    <w:rsid w:val="00434998"/>
    <w:rsid w:val="00436433"/>
    <w:rsid w:val="00436F09"/>
    <w:rsid w:val="00443DC6"/>
    <w:rsid w:val="004458A9"/>
    <w:rsid w:val="00450208"/>
    <w:rsid w:val="00450755"/>
    <w:rsid w:val="00451050"/>
    <w:rsid w:val="004663EA"/>
    <w:rsid w:val="00466E77"/>
    <w:rsid w:val="0047633B"/>
    <w:rsid w:val="00486410"/>
    <w:rsid w:val="004C2525"/>
    <w:rsid w:val="004C2E88"/>
    <w:rsid w:val="004D20F1"/>
    <w:rsid w:val="004E0C62"/>
    <w:rsid w:val="004E33AE"/>
    <w:rsid w:val="004F699C"/>
    <w:rsid w:val="004F6D20"/>
    <w:rsid w:val="004F71CE"/>
    <w:rsid w:val="00503928"/>
    <w:rsid w:val="0051555F"/>
    <w:rsid w:val="005308BC"/>
    <w:rsid w:val="00535BED"/>
    <w:rsid w:val="005713A3"/>
    <w:rsid w:val="00593AFE"/>
    <w:rsid w:val="005A437C"/>
    <w:rsid w:val="005A6CB3"/>
    <w:rsid w:val="005B101C"/>
    <w:rsid w:val="005B1323"/>
    <w:rsid w:val="005B20B6"/>
    <w:rsid w:val="005C5CE6"/>
    <w:rsid w:val="005C7804"/>
    <w:rsid w:val="005D18FC"/>
    <w:rsid w:val="005D44A9"/>
    <w:rsid w:val="005E4C9C"/>
    <w:rsid w:val="005E7468"/>
    <w:rsid w:val="0061105D"/>
    <w:rsid w:val="00617A2E"/>
    <w:rsid w:val="00617F5A"/>
    <w:rsid w:val="006216D6"/>
    <w:rsid w:val="00632E49"/>
    <w:rsid w:val="00643F01"/>
    <w:rsid w:val="006625F6"/>
    <w:rsid w:val="00675714"/>
    <w:rsid w:val="00680F34"/>
    <w:rsid w:val="00683641"/>
    <w:rsid w:val="00695E7A"/>
    <w:rsid w:val="006B50F4"/>
    <w:rsid w:val="006C3128"/>
    <w:rsid w:val="006C4BC2"/>
    <w:rsid w:val="006C586A"/>
    <w:rsid w:val="006C674C"/>
    <w:rsid w:val="006D74DB"/>
    <w:rsid w:val="006E11E4"/>
    <w:rsid w:val="006F2706"/>
    <w:rsid w:val="00701273"/>
    <w:rsid w:val="00705D19"/>
    <w:rsid w:val="00726472"/>
    <w:rsid w:val="00735D74"/>
    <w:rsid w:val="00766ADE"/>
    <w:rsid w:val="00776F23"/>
    <w:rsid w:val="007A0CC2"/>
    <w:rsid w:val="007D11B6"/>
    <w:rsid w:val="007E4102"/>
    <w:rsid w:val="007E439E"/>
    <w:rsid w:val="007E50CB"/>
    <w:rsid w:val="00817AAD"/>
    <w:rsid w:val="00824080"/>
    <w:rsid w:val="008255C5"/>
    <w:rsid w:val="00830D32"/>
    <w:rsid w:val="00833ABE"/>
    <w:rsid w:val="00836399"/>
    <w:rsid w:val="008416A0"/>
    <w:rsid w:val="00843322"/>
    <w:rsid w:val="00851535"/>
    <w:rsid w:val="00860B46"/>
    <w:rsid w:val="008668AE"/>
    <w:rsid w:val="00873F46"/>
    <w:rsid w:val="0088113A"/>
    <w:rsid w:val="00885FDB"/>
    <w:rsid w:val="00891EF2"/>
    <w:rsid w:val="00897441"/>
    <w:rsid w:val="008A12DE"/>
    <w:rsid w:val="008A3978"/>
    <w:rsid w:val="008A5690"/>
    <w:rsid w:val="008B5A8C"/>
    <w:rsid w:val="008E28F8"/>
    <w:rsid w:val="008F122D"/>
    <w:rsid w:val="008F29C0"/>
    <w:rsid w:val="008F7E1D"/>
    <w:rsid w:val="00900A48"/>
    <w:rsid w:val="00900D9E"/>
    <w:rsid w:val="00900F12"/>
    <w:rsid w:val="0090284B"/>
    <w:rsid w:val="00911C32"/>
    <w:rsid w:val="009147BE"/>
    <w:rsid w:val="00914FF9"/>
    <w:rsid w:val="009215A7"/>
    <w:rsid w:val="00930317"/>
    <w:rsid w:val="00952A10"/>
    <w:rsid w:val="00971EAC"/>
    <w:rsid w:val="009730CD"/>
    <w:rsid w:val="00977FBE"/>
    <w:rsid w:val="00990817"/>
    <w:rsid w:val="009974FF"/>
    <w:rsid w:val="009E245D"/>
    <w:rsid w:val="009E25D3"/>
    <w:rsid w:val="009E7893"/>
    <w:rsid w:val="00A03016"/>
    <w:rsid w:val="00A06253"/>
    <w:rsid w:val="00A0718D"/>
    <w:rsid w:val="00A11892"/>
    <w:rsid w:val="00A2635A"/>
    <w:rsid w:val="00A31C3D"/>
    <w:rsid w:val="00A33F5D"/>
    <w:rsid w:val="00A4020A"/>
    <w:rsid w:val="00A42D11"/>
    <w:rsid w:val="00A43880"/>
    <w:rsid w:val="00A520D0"/>
    <w:rsid w:val="00A53A99"/>
    <w:rsid w:val="00A56D59"/>
    <w:rsid w:val="00A7169B"/>
    <w:rsid w:val="00A85D9D"/>
    <w:rsid w:val="00A87944"/>
    <w:rsid w:val="00AA551B"/>
    <w:rsid w:val="00AA687B"/>
    <w:rsid w:val="00AA6E78"/>
    <w:rsid w:val="00AB0CB4"/>
    <w:rsid w:val="00AE0183"/>
    <w:rsid w:val="00AE6C32"/>
    <w:rsid w:val="00AF2150"/>
    <w:rsid w:val="00AF381A"/>
    <w:rsid w:val="00AF3EA9"/>
    <w:rsid w:val="00AF592A"/>
    <w:rsid w:val="00B02C78"/>
    <w:rsid w:val="00B05611"/>
    <w:rsid w:val="00B069F5"/>
    <w:rsid w:val="00B20EE6"/>
    <w:rsid w:val="00B2771F"/>
    <w:rsid w:val="00B34A1F"/>
    <w:rsid w:val="00B51402"/>
    <w:rsid w:val="00B601D6"/>
    <w:rsid w:val="00B656BF"/>
    <w:rsid w:val="00B71DAB"/>
    <w:rsid w:val="00B73B7B"/>
    <w:rsid w:val="00B80E9D"/>
    <w:rsid w:val="00B82763"/>
    <w:rsid w:val="00B91547"/>
    <w:rsid w:val="00B9192A"/>
    <w:rsid w:val="00BA5B53"/>
    <w:rsid w:val="00BD336F"/>
    <w:rsid w:val="00BE4F29"/>
    <w:rsid w:val="00BE6AE2"/>
    <w:rsid w:val="00BF298F"/>
    <w:rsid w:val="00C2029D"/>
    <w:rsid w:val="00C240A1"/>
    <w:rsid w:val="00C269A8"/>
    <w:rsid w:val="00C33D2F"/>
    <w:rsid w:val="00C34C74"/>
    <w:rsid w:val="00C47524"/>
    <w:rsid w:val="00C47E5A"/>
    <w:rsid w:val="00C60205"/>
    <w:rsid w:val="00C62CAE"/>
    <w:rsid w:val="00C74A20"/>
    <w:rsid w:val="00C74D9D"/>
    <w:rsid w:val="00C83131"/>
    <w:rsid w:val="00C85AA2"/>
    <w:rsid w:val="00C86DB4"/>
    <w:rsid w:val="00C93AE7"/>
    <w:rsid w:val="00CA3A2E"/>
    <w:rsid w:val="00CA4BE6"/>
    <w:rsid w:val="00CA6E73"/>
    <w:rsid w:val="00CA7879"/>
    <w:rsid w:val="00CB535D"/>
    <w:rsid w:val="00CC0551"/>
    <w:rsid w:val="00CC62AB"/>
    <w:rsid w:val="00CC7A89"/>
    <w:rsid w:val="00CD1431"/>
    <w:rsid w:val="00CD5FFA"/>
    <w:rsid w:val="00CE1793"/>
    <w:rsid w:val="00CE2415"/>
    <w:rsid w:val="00CE2F64"/>
    <w:rsid w:val="00CE536F"/>
    <w:rsid w:val="00CF1CE0"/>
    <w:rsid w:val="00D03549"/>
    <w:rsid w:val="00D27EA0"/>
    <w:rsid w:val="00D32756"/>
    <w:rsid w:val="00D34064"/>
    <w:rsid w:val="00D34D9E"/>
    <w:rsid w:val="00D5091C"/>
    <w:rsid w:val="00D569D4"/>
    <w:rsid w:val="00D62143"/>
    <w:rsid w:val="00D67641"/>
    <w:rsid w:val="00D726E2"/>
    <w:rsid w:val="00D809E4"/>
    <w:rsid w:val="00D92D46"/>
    <w:rsid w:val="00DA1E92"/>
    <w:rsid w:val="00DA7AB5"/>
    <w:rsid w:val="00DC4F79"/>
    <w:rsid w:val="00DD12D1"/>
    <w:rsid w:val="00DD1FE6"/>
    <w:rsid w:val="00DD74EC"/>
    <w:rsid w:val="00E044FF"/>
    <w:rsid w:val="00E1412C"/>
    <w:rsid w:val="00E27458"/>
    <w:rsid w:val="00E41667"/>
    <w:rsid w:val="00E57EE8"/>
    <w:rsid w:val="00E77074"/>
    <w:rsid w:val="00E878E7"/>
    <w:rsid w:val="00E87C3D"/>
    <w:rsid w:val="00E97B02"/>
    <w:rsid w:val="00EB0207"/>
    <w:rsid w:val="00EB03A4"/>
    <w:rsid w:val="00EB40DD"/>
    <w:rsid w:val="00EC307C"/>
    <w:rsid w:val="00ED23C7"/>
    <w:rsid w:val="00ED783C"/>
    <w:rsid w:val="00F024D5"/>
    <w:rsid w:val="00F1042B"/>
    <w:rsid w:val="00F34F53"/>
    <w:rsid w:val="00F40E4E"/>
    <w:rsid w:val="00F42C9D"/>
    <w:rsid w:val="00F56362"/>
    <w:rsid w:val="00F61E9B"/>
    <w:rsid w:val="00F70358"/>
    <w:rsid w:val="00F748CC"/>
    <w:rsid w:val="00F93E43"/>
    <w:rsid w:val="00FA10A5"/>
    <w:rsid w:val="00FA1F24"/>
    <w:rsid w:val="00FA5807"/>
    <w:rsid w:val="00FB3F94"/>
    <w:rsid w:val="00FC09A1"/>
    <w:rsid w:val="00FC23E1"/>
    <w:rsid w:val="00FC3614"/>
    <w:rsid w:val="00FE397C"/>
    <w:rsid w:val="00FF32FE"/>
    <w:rsid w:val="00FF77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75E1C9"/>
  <w14:defaultImageDpi w14:val="0"/>
  <w15:docId w15:val="{C5416F81-B415-460E-BEA9-FA3526B6B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ezproreda"/>
    <w:qFormat/>
    <w:pPr>
      <w:spacing w:after="160" w:line="259" w:lineRule="auto"/>
    </w:pPr>
    <w:rPr>
      <w:sz w:val="22"/>
      <w:szCs w:val="22"/>
    </w:rPr>
  </w:style>
  <w:style w:type="paragraph" w:styleId="Naslov1">
    <w:name w:val="heading 1"/>
    <w:basedOn w:val="Normal"/>
    <w:next w:val="Normal"/>
    <w:link w:val="Naslov1Char"/>
    <w:uiPriority w:val="9"/>
    <w:qFormat/>
    <w:rsid w:val="00BE6AE2"/>
    <w:pPr>
      <w:keepNext/>
      <w:spacing w:before="240" w:after="60"/>
      <w:outlineLvl w:val="0"/>
    </w:pPr>
    <w:rPr>
      <w:rFonts w:ascii="Calibri Light" w:hAnsi="Calibri Light"/>
      <w:b/>
      <w:bCs/>
      <w:kern w:val="32"/>
      <w:sz w:val="32"/>
      <w:szCs w:val="32"/>
    </w:rPr>
  </w:style>
  <w:style w:type="paragraph" w:styleId="Naslov2">
    <w:name w:val="heading 2"/>
    <w:basedOn w:val="Normal"/>
    <w:next w:val="Normal"/>
    <w:link w:val="Naslov2Char"/>
    <w:uiPriority w:val="9"/>
    <w:unhideWhenUsed/>
    <w:qFormat/>
    <w:rsid w:val="00BE6AE2"/>
    <w:pPr>
      <w:keepNext/>
      <w:spacing w:before="240" w:after="60"/>
      <w:outlineLvl w:val="1"/>
    </w:pPr>
    <w:rPr>
      <w:rFonts w:ascii="Calibri Light" w:hAnsi="Calibri Light"/>
      <w:b/>
      <w:bCs/>
      <w:i/>
      <w:iCs/>
      <w:sz w:val="28"/>
      <w:szCs w:val="28"/>
    </w:rPr>
  </w:style>
  <w:style w:type="paragraph" w:styleId="Naslov5">
    <w:name w:val="heading 5"/>
    <w:basedOn w:val="Normal"/>
    <w:next w:val="Normal"/>
    <w:link w:val="Naslov5Char"/>
    <w:uiPriority w:val="9"/>
    <w:semiHidden/>
    <w:unhideWhenUsed/>
    <w:qFormat/>
    <w:rsid w:val="0045020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ED783C"/>
    <w:pPr>
      <w:spacing w:after="0" w:line="240" w:lineRule="auto"/>
    </w:pPr>
    <w:rPr>
      <w:rFonts w:ascii="Segoe UI" w:hAnsi="Segoe UI" w:cs="Segoe UI"/>
      <w:sz w:val="18"/>
      <w:szCs w:val="18"/>
    </w:rPr>
  </w:style>
  <w:style w:type="paragraph" w:styleId="Tijeloteksta2">
    <w:name w:val="Body Text 2"/>
    <w:basedOn w:val="Normal"/>
    <w:link w:val="Tijeloteksta2Char"/>
    <w:uiPriority w:val="99"/>
    <w:unhideWhenUsed/>
    <w:rsid w:val="00CA7879"/>
    <w:pPr>
      <w:spacing w:after="0" w:line="240" w:lineRule="auto"/>
    </w:pPr>
    <w:rPr>
      <w:rFonts w:ascii="Times New Roman" w:hAnsi="Times New Roman"/>
      <w:b/>
      <w:bCs/>
      <w:sz w:val="24"/>
      <w:szCs w:val="24"/>
    </w:rPr>
  </w:style>
  <w:style w:type="character" w:customStyle="1" w:styleId="TekstbaloniaChar">
    <w:name w:val="Tekst balončića Char"/>
    <w:link w:val="Tekstbalonia"/>
    <w:uiPriority w:val="99"/>
    <w:semiHidden/>
    <w:locked/>
    <w:rsid w:val="00ED783C"/>
    <w:rPr>
      <w:rFonts w:ascii="Segoe UI" w:hAnsi="Segoe UI" w:cs="Segoe UI"/>
      <w:sz w:val="18"/>
      <w:szCs w:val="18"/>
    </w:rPr>
  </w:style>
  <w:style w:type="character" w:styleId="Naglaeno">
    <w:name w:val="Strong"/>
    <w:uiPriority w:val="22"/>
    <w:qFormat/>
    <w:rsid w:val="00051331"/>
    <w:rPr>
      <w:rFonts w:cs="Times New Roman"/>
      <w:b/>
    </w:rPr>
  </w:style>
  <w:style w:type="character" w:customStyle="1" w:styleId="Tijeloteksta2Char">
    <w:name w:val="Tijelo teksta 2 Char"/>
    <w:link w:val="Tijeloteksta2"/>
    <w:uiPriority w:val="99"/>
    <w:locked/>
    <w:rsid w:val="00CA7879"/>
    <w:rPr>
      <w:rFonts w:ascii="Times New Roman" w:hAnsi="Times New Roman" w:cs="Times New Roman"/>
      <w:b/>
      <w:bCs/>
      <w:sz w:val="24"/>
      <w:szCs w:val="24"/>
    </w:rPr>
  </w:style>
  <w:style w:type="paragraph" w:styleId="Zaglavlje">
    <w:name w:val="header"/>
    <w:basedOn w:val="Normal"/>
    <w:link w:val="ZaglavljeChar"/>
    <w:uiPriority w:val="99"/>
    <w:unhideWhenUsed/>
    <w:rsid w:val="00C74D9D"/>
    <w:pPr>
      <w:tabs>
        <w:tab w:val="center" w:pos="4536"/>
        <w:tab w:val="right" w:pos="9072"/>
      </w:tabs>
    </w:pPr>
  </w:style>
  <w:style w:type="paragraph" w:styleId="Podnoje">
    <w:name w:val="footer"/>
    <w:basedOn w:val="Normal"/>
    <w:link w:val="PodnojeChar"/>
    <w:uiPriority w:val="99"/>
    <w:unhideWhenUsed/>
    <w:rsid w:val="00C74D9D"/>
    <w:pPr>
      <w:tabs>
        <w:tab w:val="center" w:pos="4536"/>
        <w:tab w:val="right" w:pos="9072"/>
      </w:tabs>
    </w:pPr>
  </w:style>
  <w:style w:type="character" w:customStyle="1" w:styleId="ZaglavljeChar">
    <w:name w:val="Zaglavlje Char"/>
    <w:link w:val="Zaglavlje"/>
    <w:uiPriority w:val="99"/>
    <w:locked/>
    <w:rsid w:val="00C74D9D"/>
    <w:rPr>
      <w:rFonts w:cs="Times New Roman"/>
    </w:rPr>
  </w:style>
  <w:style w:type="character" w:styleId="Hiperveza">
    <w:name w:val="Hyperlink"/>
    <w:uiPriority w:val="99"/>
    <w:semiHidden/>
    <w:unhideWhenUsed/>
    <w:rsid w:val="00F42C9D"/>
    <w:rPr>
      <w:rFonts w:cs="Times New Roman"/>
      <w:color w:val="0000FF"/>
      <w:u w:val="single"/>
    </w:rPr>
  </w:style>
  <w:style w:type="character" w:customStyle="1" w:styleId="PodnojeChar">
    <w:name w:val="Podnožje Char"/>
    <w:link w:val="Podnoje"/>
    <w:uiPriority w:val="99"/>
    <w:locked/>
    <w:rsid w:val="00C74D9D"/>
    <w:rPr>
      <w:rFonts w:cs="Times New Roman"/>
    </w:rPr>
  </w:style>
  <w:style w:type="paragraph" w:styleId="Odlomakpopisa">
    <w:name w:val="List Paragraph"/>
    <w:basedOn w:val="Normal"/>
    <w:uiPriority w:val="34"/>
    <w:qFormat/>
    <w:rsid w:val="0001027C"/>
    <w:pPr>
      <w:spacing w:after="0" w:line="240" w:lineRule="auto"/>
      <w:ind w:left="720"/>
      <w:contextualSpacing/>
    </w:pPr>
    <w:rPr>
      <w:rFonts w:ascii="Times New Roman" w:hAnsi="Times New Roman"/>
      <w:sz w:val="24"/>
      <w:szCs w:val="24"/>
    </w:rPr>
  </w:style>
  <w:style w:type="paragraph" w:styleId="Bezproreda">
    <w:name w:val="No Spacing"/>
    <w:uiPriority w:val="1"/>
    <w:qFormat/>
    <w:rsid w:val="00BE6AE2"/>
    <w:rPr>
      <w:sz w:val="22"/>
      <w:szCs w:val="22"/>
    </w:rPr>
  </w:style>
  <w:style w:type="character" w:customStyle="1" w:styleId="Naslov1Char">
    <w:name w:val="Naslov 1 Char"/>
    <w:link w:val="Naslov1"/>
    <w:uiPriority w:val="9"/>
    <w:rsid w:val="00BE6AE2"/>
    <w:rPr>
      <w:rFonts w:ascii="Calibri Light" w:eastAsia="Times New Roman" w:hAnsi="Calibri Light" w:cs="Times New Roman"/>
      <w:b/>
      <w:bCs/>
      <w:kern w:val="32"/>
      <w:sz w:val="32"/>
      <w:szCs w:val="32"/>
    </w:rPr>
  </w:style>
  <w:style w:type="character" w:customStyle="1" w:styleId="Naslov2Char">
    <w:name w:val="Naslov 2 Char"/>
    <w:link w:val="Naslov2"/>
    <w:uiPriority w:val="9"/>
    <w:rsid w:val="00BE6AE2"/>
    <w:rPr>
      <w:rFonts w:ascii="Calibri Light" w:eastAsia="Times New Roman" w:hAnsi="Calibri Light" w:cs="Times New Roman"/>
      <w:b/>
      <w:bCs/>
      <w:i/>
      <w:iCs/>
      <w:sz w:val="28"/>
      <w:szCs w:val="28"/>
    </w:rPr>
  </w:style>
  <w:style w:type="paragraph" w:styleId="Tijeloteksta3">
    <w:name w:val="Body Text 3"/>
    <w:basedOn w:val="Normal"/>
    <w:link w:val="Tijeloteksta3Char"/>
    <w:uiPriority w:val="99"/>
    <w:semiHidden/>
    <w:unhideWhenUsed/>
    <w:rsid w:val="00B05611"/>
    <w:pPr>
      <w:spacing w:after="120"/>
    </w:pPr>
    <w:rPr>
      <w:sz w:val="16"/>
      <w:szCs w:val="16"/>
    </w:rPr>
  </w:style>
  <w:style w:type="character" w:customStyle="1" w:styleId="Tijeloteksta3Char">
    <w:name w:val="Tijelo teksta 3 Char"/>
    <w:link w:val="Tijeloteksta3"/>
    <w:uiPriority w:val="99"/>
    <w:semiHidden/>
    <w:rsid w:val="00B05611"/>
    <w:rPr>
      <w:sz w:val="16"/>
      <w:szCs w:val="16"/>
    </w:rPr>
  </w:style>
  <w:style w:type="paragraph" w:styleId="Tijeloteksta">
    <w:name w:val="Body Text"/>
    <w:basedOn w:val="Normal"/>
    <w:link w:val="TijelotekstaChar"/>
    <w:uiPriority w:val="99"/>
    <w:semiHidden/>
    <w:unhideWhenUsed/>
    <w:rsid w:val="00885FDB"/>
    <w:pPr>
      <w:spacing w:after="120"/>
    </w:pPr>
  </w:style>
  <w:style w:type="character" w:customStyle="1" w:styleId="TijelotekstaChar">
    <w:name w:val="Tijelo teksta Char"/>
    <w:link w:val="Tijeloteksta"/>
    <w:uiPriority w:val="99"/>
    <w:semiHidden/>
    <w:rsid w:val="00885FDB"/>
    <w:rPr>
      <w:sz w:val="22"/>
      <w:szCs w:val="22"/>
    </w:rPr>
  </w:style>
  <w:style w:type="paragraph" w:customStyle="1" w:styleId="box457104">
    <w:name w:val="box_457104"/>
    <w:basedOn w:val="Normal"/>
    <w:rsid w:val="006F2706"/>
    <w:pPr>
      <w:spacing w:before="100" w:beforeAutospacing="1" w:after="100" w:afterAutospacing="1" w:line="240" w:lineRule="auto"/>
    </w:pPr>
    <w:rPr>
      <w:rFonts w:ascii="Times New Roman" w:hAnsi="Times New Roman"/>
      <w:sz w:val="24"/>
      <w:szCs w:val="24"/>
    </w:rPr>
  </w:style>
  <w:style w:type="paragraph" w:customStyle="1" w:styleId="box458565">
    <w:name w:val="box_458565"/>
    <w:basedOn w:val="Normal"/>
    <w:rsid w:val="00F56362"/>
    <w:pPr>
      <w:spacing w:before="100" w:beforeAutospacing="1" w:after="100" w:afterAutospacing="1" w:line="240" w:lineRule="auto"/>
    </w:pPr>
    <w:rPr>
      <w:rFonts w:ascii="Times New Roman" w:hAnsi="Times New Roman"/>
      <w:sz w:val="24"/>
      <w:szCs w:val="24"/>
    </w:rPr>
  </w:style>
  <w:style w:type="paragraph" w:customStyle="1" w:styleId="box460381">
    <w:name w:val="box_460381"/>
    <w:basedOn w:val="Normal"/>
    <w:rsid w:val="00392AE2"/>
    <w:pPr>
      <w:spacing w:before="100" w:beforeAutospacing="1" w:after="100" w:afterAutospacing="1" w:line="240" w:lineRule="auto"/>
    </w:pPr>
    <w:rPr>
      <w:rFonts w:ascii="Times New Roman" w:hAnsi="Times New Roman"/>
      <w:sz w:val="24"/>
      <w:szCs w:val="24"/>
    </w:rPr>
  </w:style>
  <w:style w:type="character" w:customStyle="1" w:styleId="Naslov5Char">
    <w:name w:val="Naslov 5 Char"/>
    <w:basedOn w:val="Zadanifontodlomka"/>
    <w:link w:val="Naslov5"/>
    <w:uiPriority w:val="9"/>
    <w:semiHidden/>
    <w:rsid w:val="00450208"/>
    <w:rPr>
      <w:rFonts w:asciiTheme="majorHAnsi" w:eastAsiaTheme="majorEastAsia" w:hAnsiTheme="majorHAnsi" w:cstheme="majorBidi"/>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96100">
      <w:bodyDiv w:val="1"/>
      <w:marLeft w:val="0"/>
      <w:marRight w:val="0"/>
      <w:marTop w:val="0"/>
      <w:marBottom w:val="0"/>
      <w:divBdr>
        <w:top w:val="none" w:sz="0" w:space="0" w:color="auto"/>
        <w:left w:val="none" w:sz="0" w:space="0" w:color="auto"/>
        <w:bottom w:val="none" w:sz="0" w:space="0" w:color="auto"/>
        <w:right w:val="none" w:sz="0" w:space="0" w:color="auto"/>
      </w:divBdr>
    </w:div>
    <w:div w:id="190386689">
      <w:bodyDiv w:val="1"/>
      <w:marLeft w:val="0"/>
      <w:marRight w:val="0"/>
      <w:marTop w:val="0"/>
      <w:marBottom w:val="0"/>
      <w:divBdr>
        <w:top w:val="none" w:sz="0" w:space="0" w:color="auto"/>
        <w:left w:val="none" w:sz="0" w:space="0" w:color="auto"/>
        <w:bottom w:val="none" w:sz="0" w:space="0" w:color="auto"/>
        <w:right w:val="none" w:sz="0" w:space="0" w:color="auto"/>
      </w:divBdr>
    </w:div>
    <w:div w:id="225917348">
      <w:bodyDiv w:val="1"/>
      <w:marLeft w:val="0"/>
      <w:marRight w:val="0"/>
      <w:marTop w:val="0"/>
      <w:marBottom w:val="0"/>
      <w:divBdr>
        <w:top w:val="none" w:sz="0" w:space="0" w:color="auto"/>
        <w:left w:val="none" w:sz="0" w:space="0" w:color="auto"/>
        <w:bottom w:val="none" w:sz="0" w:space="0" w:color="auto"/>
        <w:right w:val="none" w:sz="0" w:space="0" w:color="auto"/>
      </w:divBdr>
    </w:div>
    <w:div w:id="554970628">
      <w:bodyDiv w:val="1"/>
      <w:marLeft w:val="0"/>
      <w:marRight w:val="0"/>
      <w:marTop w:val="0"/>
      <w:marBottom w:val="0"/>
      <w:divBdr>
        <w:top w:val="none" w:sz="0" w:space="0" w:color="auto"/>
        <w:left w:val="none" w:sz="0" w:space="0" w:color="auto"/>
        <w:bottom w:val="none" w:sz="0" w:space="0" w:color="auto"/>
        <w:right w:val="none" w:sz="0" w:space="0" w:color="auto"/>
      </w:divBdr>
    </w:div>
    <w:div w:id="623973604">
      <w:bodyDiv w:val="1"/>
      <w:marLeft w:val="0"/>
      <w:marRight w:val="0"/>
      <w:marTop w:val="0"/>
      <w:marBottom w:val="0"/>
      <w:divBdr>
        <w:top w:val="none" w:sz="0" w:space="0" w:color="auto"/>
        <w:left w:val="none" w:sz="0" w:space="0" w:color="auto"/>
        <w:bottom w:val="none" w:sz="0" w:space="0" w:color="auto"/>
        <w:right w:val="none" w:sz="0" w:space="0" w:color="auto"/>
      </w:divBdr>
    </w:div>
    <w:div w:id="1019429968">
      <w:bodyDiv w:val="1"/>
      <w:marLeft w:val="0"/>
      <w:marRight w:val="0"/>
      <w:marTop w:val="0"/>
      <w:marBottom w:val="0"/>
      <w:divBdr>
        <w:top w:val="none" w:sz="0" w:space="0" w:color="auto"/>
        <w:left w:val="none" w:sz="0" w:space="0" w:color="auto"/>
        <w:bottom w:val="none" w:sz="0" w:space="0" w:color="auto"/>
        <w:right w:val="none" w:sz="0" w:space="0" w:color="auto"/>
      </w:divBdr>
    </w:div>
    <w:div w:id="1123117691">
      <w:bodyDiv w:val="1"/>
      <w:marLeft w:val="0"/>
      <w:marRight w:val="0"/>
      <w:marTop w:val="0"/>
      <w:marBottom w:val="0"/>
      <w:divBdr>
        <w:top w:val="none" w:sz="0" w:space="0" w:color="auto"/>
        <w:left w:val="none" w:sz="0" w:space="0" w:color="auto"/>
        <w:bottom w:val="none" w:sz="0" w:space="0" w:color="auto"/>
        <w:right w:val="none" w:sz="0" w:space="0" w:color="auto"/>
      </w:divBdr>
    </w:div>
    <w:div w:id="1719695019">
      <w:marLeft w:val="0"/>
      <w:marRight w:val="0"/>
      <w:marTop w:val="0"/>
      <w:marBottom w:val="0"/>
      <w:divBdr>
        <w:top w:val="none" w:sz="0" w:space="0" w:color="auto"/>
        <w:left w:val="none" w:sz="0" w:space="0" w:color="auto"/>
        <w:bottom w:val="none" w:sz="0" w:space="0" w:color="auto"/>
        <w:right w:val="none" w:sz="0" w:space="0" w:color="auto"/>
      </w:divBdr>
    </w:div>
    <w:div w:id="1719695020">
      <w:marLeft w:val="0"/>
      <w:marRight w:val="0"/>
      <w:marTop w:val="0"/>
      <w:marBottom w:val="0"/>
      <w:divBdr>
        <w:top w:val="none" w:sz="0" w:space="0" w:color="auto"/>
        <w:left w:val="none" w:sz="0" w:space="0" w:color="auto"/>
        <w:bottom w:val="none" w:sz="0" w:space="0" w:color="auto"/>
        <w:right w:val="none" w:sz="0" w:space="0" w:color="auto"/>
      </w:divBdr>
    </w:div>
    <w:div w:id="1719695021">
      <w:marLeft w:val="0"/>
      <w:marRight w:val="0"/>
      <w:marTop w:val="0"/>
      <w:marBottom w:val="0"/>
      <w:divBdr>
        <w:top w:val="none" w:sz="0" w:space="0" w:color="auto"/>
        <w:left w:val="none" w:sz="0" w:space="0" w:color="auto"/>
        <w:bottom w:val="none" w:sz="0" w:space="0" w:color="auto"/>
        <w:right w:val="none" w:sz="0" w:space="0" w:color="auto"/>
      </w:divBdr>
    </w:div>
    <w:div w:id="1719695022">
      <w:marLeft w:val="0"/>
      <w:marRight w:val="0"/>
      <w:marTop w:val="0"/>
      <w:marBottom w:val="0"/>
      <w:divBdr>
        <w:top w:val="none" w:sz="0" w:space="0" w:color="auto"/>
        <w:left w:val="none" w:sz="0" w:space="0" w:color="auto"/>
        <w:bottom w:val="none" w:sz="0" w:space="0" w:color="auto"/>
        <w:right w:val="none" w:sz="0" w:space="0" w:color="auto"/>
      </w:divBdr>
    </w:div>
    <w:div w:id="183194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A6E46-71EA-4845-B98F-EE77F686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1227</Words>
  <Characters>6995</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8206</CharactersWithSpaces>
  <SharedDoc>false</SharedDoc>
  <HLinks>
    <vt:vector size="18" baseType="variant">
      <vt:variant>
        <vt:i4>6029368</vt:i4>
      </vt:variant>
      <vt:variant>
        <vt:i4>6</vt:i4>
      </vt:variant>
      <vt:variant>
        <vt:i4>0</vt:i4>
      </vt:variant>
      <vt:variant>
        <vt:i4>5</vt:i4>
      </vt:variant>
      <vt:variant>
        <vt:lpwstr>https://narodne-novine.nn.hr/clanci/sluzbeni/2019_05_47_917.html</vt:lpwstr>
      </vt:variant>
      <vt:variant>
        <vt:lpwstr/>
      </vt:variant>
      <vt:variant>
        <vt:i4>1900614</vt:i4>
      </vt:variant>
      <vt:variant>
        <vt:i4>3</vt:i4>
      </vt:variant>
      <vt:variant>
        <vt:i4>0</vt:i4>
      </vt:variant>
      <vt:variant>
        <vt:i4>5</vt:i4>
      </vt:variant>
      <vt:variant>
        <vt:lpwstr>http://www.pozega.hr/index.php/natjecaji.html</vt:lpwstr>
      </vt:variant>
      <vt:variant>
        <vt:lpwstr/>
      </vt:variant>
      <vt:variant>
        <vt:i4>1900614</vt:i4>
      </vt:variant>
      <vt:variant>
        <vt:i4>0</vt:i4>
      </vt:variant>
      <vt:variant>
        <vt:i4>0</vt:i4>
      </vt:variant>
      <vt:variant>
        <vt:i4>5</vt:i4>
      </vt:variant>
      <vt:variant>
        <vt:lpwstr>http://www.pozega.hr/index.php/natjecaji.html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Slavica Kruljac</dc:creator>
  <cp:keywords/>
  <dc:description/>
  <cp:lastModifiedBy>Dubravaka</cp:lastModifiedBy>
  <cp:revision>2</cp:revision>
  <cp:lastPrinted>2021-02-22T15:03:00Z</cp:lastPrinted>
  <dcterms:created xsi:type="dcterms:W3CDTF">2021-03-01T15:50:00Z</dcterms:created>
  <dcterms:modified xsi:type="dcterms:W3CDTF">2021-03-01T15:50:00Z</dcterms:modified>
</cp:coreProperties>
</file>